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26" w:rsidRDefault="00512326" w:rsidP="00512326">
      <w:pPr>
        <w:framePr w:hSpace="141" w:wrap="around" w:vAnchor="text" w:hAnchor="page" w:x="685" w:y="1"/>
      </w:pPr>
      <w:r>
        <w:rPr>
          <w:noProof/>
          <w:lang w:eastAsia="pl-PL"/>
        </w:rPr>
        <w:drawing>
          <wp:inline distT="0" distB="0" distL="0" distR="0">
            <wp:extent cx="1295400" cy="771525"/>
            <wp:effectExtent l="0" t="0" r="0" b="9525"/>
            <wp:docPr id="1" name="Obraz 1" descr="m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26" w:rsidRDefault="00512326"/>
    <w:p w:rsidR="007B29F5" w:rsidRDefault="006803E5">
      <w:r>
        <w:t>Zasadniczym celem cyklu imprez dla  dzieci i młodzieży organizowanym przez  Stowarzyszenie „Sport Dzieci i Młodzieży” jest promowanie systematycznej pracy prowadzonej do osiągnięcia wartościowych rezultatów sportowych.</w:t>
      </w:r>
    </w:p>
    <w:p w:rsidR="006803E5" w:rsidRPr="00512326" w:rsidRDefault="006803E5" w:rsidP="00512326">
      <w:pPr>
        <w:jc w:val="center"/>
        <w:rPr>
          <w:b/>
          <w:sz w:val="24"/>
          <w:szCs w:val="24"/>
        </w:rPr>
      </w:pPr>
      <w:r w:rsidRPr="006803E5">
        <w:rPr>
          <w:b/>
          <w:sz w:val="24"/>
          <w:szCs w:val="24"/>
        </w:rPr>
        <w:t>REGULAMIN</w:t>
      </w:r>
    </w:p>
    <w:p w:rsidR="006803E5" w:rsidRPr="00512326" w:rsidRDefault="006803E5" w:rsidP="006803E5">
      <w:pPr>
        <w:rPr>
          <w:b/>
        </w:rPr>
      </w:pPr>
      <w:r w:rsidRPr="00512326">
        <w:rPr>
          <w:b/>
        </w:rPr>
        <w:t>Zawodów dziecięcych XXV</w:t>
      </w:r>
      <w:r w:rsidR="009110DF">
        <w:rPr>
          <w:b/>
        </w:rPr>
        <w:t>II</w:t>
      </w:r>
      <w:r w:rsidR="00D133B0">
        <w:rPr>
          <w:b/>
        </w:rPr>
        <w:t>I</w:t>
      </w:r>
      <w:r w:rsidRPr="00512326">
        <w:rPr>
          <w:b/>
        </w:rPr>
        <w:t xml:space="preserve"> Edycji  imprezy </w:t>
      </w:r>
      <w:proofErr w:type="spellStart"/>
      <w:r w:rsidRPr="00512326">
        <w:rPr>
          <w:b/>
        </w:rPr>
        <w:t>pn</w:t>
      </w:r>
      <w:proofErr w:type="spellEnd"/>
      <w:r w:rsidRPr="00512326">
        <w:rPr>
          <w:b/>
        </w:rPr>
        <w:t xml:space="preserve"> „Czwartki Lekkoatletyczne”</w:t>
      </w:r>
      <w:r w:rsidR="00512326" w:rsidRPr="00512326">
        <w:rPr>
          <w:b/>
        </w:rPr>
        <w:t xml:space="preserve"> </w:t>
      </w:r>
    </w:p>
    <w:p w:rsidR="006803E5" w:rsidRPr="005F793F" w:rsidRDefault="006803E5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Główny organizator zawodów:</w:t>
      </w:r>
    </w:p>
    <w:p w:rsidR="006803E5" w:rsidRPr="005F793F" w:rsidRDefault="006803E5" w:rsidP="000F018B">
      <w:pPr>
        <w:pStyle w:val="Akapitzlist"/>
        <w:jc w:val="both"/>
        <w:rPr>
          <w:b/>
        </w:rPr>
      </w:pPr>
      <w:r w:rsidRPr="005F793F">
        <w:rPr>
          <w:b/>
        </w:rPr>
        <w:t>Stowarzyszenie „Sport Dzieci i Młodzieży”</w:t>
      </w:r>
    </w:p>
    <w:p w:rsidR="006803E5" w:rsidRPr="005F793F" w:rsidRDefault="009110DF" w:rsidP="000F018B">
      <w:pPr>
        <w:pStyle w:val="Akapitzlist"/>
        <w:jc w:val="both"/>
        <w:rPr>
          <w:b/>
        </w:rPr>
      </w:pPr>
      <w:r>
        <w:rPr>
          <w:b/>
        </w:rPr>
        <w:t>ul. Ho</w:t>
      </w:r>
      <w:r w:rsidR="006803E5" w:rsidRPr="005F793F">
        <w:rPr>
          <w:b/>
        </w:rPr>
        <w:t>ża 27/6  00-521</w:t>
      </w:r>
      <w:r w:rsidR="00183440" w:rsidRPr="005F793F">
        <w:rPr>
          <w:b/>
        </w:rPr>
        <w:t xml:space="preserve"> </w:t>
      </w:r>
      <w:r w:rsidR="006803E5" w:rsidRPr="005F793F">
        <w:rPr>
          <w:b/>
        </w:rPr>
        <w:t>Warszawa</w:t>
      </w:r>
      <w:r w:rsidR="00183440" w:rsidRPr="005F793F">
        <w:rPr>
          <w:b/>
        </w:rPr>
        <w:t xml:space="preserve">  tel. 22 740 74 34</w:t>
      </w:r>
    </w:p>
    <w:p w:rsidR="00183440" w:rsidRPr="005F793F" w:rsidRDefault="00183440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Organizatorem zawodów w Tucholi jest:</w:t>
      </w:r>
    </w:p>
    <w:p w:rsidR="00183440" w:rsidRPr="005F793F" w:rsidRDefault="00183440" w:rsidP="000F018B">
      <w:pPr>
        <w:pStyle w:val="Akapitzlist"/>
        <w:jc w:val="both"/>
        <w:rPr>
          <w:b/>
        </w:rPr>
      </w:pPr>
      <w:r w:rsidRPr="005F793F">
        <w:rPr>
          <w:b/>
        </w:rPr>
        <w:t>Ośrodek Sportu i Rekreacji</w:t>
      </w:r>
    </w:p>
    <w:p w:rsidR="00183440" w:rsidRPr="005F793F" w:rsidRDefault="00183440" w:rsidP="000F018B">
      <w:pPr>
        <w:pStyle w:val="Akapitzlist"/>
        <w:jc w:val="both"/>
        <w:rPr>
          <w:b/>
        </w:rPr>
      </w:pPr>
      <w:r w:rsidRPr="005F793F">
        <w:rPr>
          <w:b/>
        </w:rPr>
        <w:t>ul</w:t>
      </w:r>
      <w:r w:rsidR="005F793F">
        <w:rPr>
          <w:b/>
        </w:rPr>
        <w:t>.</w:t>
      </w:r>
      <w:r w:rsidRPr="005F793F">
        <w:rPr>
          <w:b/>
        </w:rPr>
        <w:t xml:space="preserve"> Warszawska 17  89-500 Tuchola tel. 52 33 45 511</w:t>
      </w:r>
    </w:p>
    <w:p w:rsidR="00183440" w:rsidRPr="005F793F" w:rsidRDefault="00183440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Terminy zawodów w Tucholi w rundzie jesiennej:</w:t>
      </w:r>
    </w:p>
    <w:p w:rsidR="00183440" w:rsidRPr="005F793F" w:rsidRDefault="006E07FD" w:rsidP="000F018B">
      <w:pPr>
        <w:pStyle w:val="Akapitzlist"/>
        <w:jc w:val="both"/>
        <w:rPr>
          <w:b/>
        </w:rPr>
      </w:pPr>
      <w:r>
        <w:rPr>
          <w:b/>
        </w:rPr>
        <w:t xml:space="preserve">- </w:t>
      </w:r>
      <w:r w:rsidR="001D48A0">
        <w:rPr>
          <w:b/>
        </w:rPr>
        <w:t>13.09, 16.09, 20</w:t>
      </w:r>
      <w:r w:rsidR="00C55140">
        <w:rPr>
          <w:b/>
        </w:rPr>
        <w:t>.09</w:t>
      </w:r>
      <w:r>
        <w:rPr>
          <w:b/>
        </w:rPr>
        <w:t>, 23.09</w:t>
      </w:r>
      <w:r w:rsidR="00C55140">
        <w:rPr>
          <w:b/>
        </w:rPr>
        <w:t>.2021</w:t>
      </w:r>
      <w:r w:rsidR="00183440" w:rsidRPr="005F793F">
        <w:rPr>
          <w:b/>
        </w:rPr>
        <w:t xml:space="preserve"> r. o godz. 15:30</w:t>
      </w:r>
    </w:p>
    <w:p w:rsidR="00183440" w:rsidRPr="005F793F" w:rsidRDefault="00183440" w:rsidP="000F018B">
      <w:pPr>
        <w:pStyle w:val="Akapitzlist"/>
        <w:jc w:val="both"/>
        <w:rPr>
          <w:b/>
        </w:rPr>
      </w:pPr>
      <w:r w:rsidRPr="005F793F">
        <w:rPr>
          <w:b/>
        </w:rPr>
        <w:t>Na stadionie Ośródka Sportu i Rekreacji w Tucholi przy ul. Warszawskiej 17</w:t>
      </w:r>
    </w:p>
    <w:p w:rsidR="00183440" w:rsidRDefault="00183440" w:rsidP="000F018B">
      <w:pPr>
        <w:jc w:val="both"/>
      </w:pPr>
      <w:r>
        <w:t>Ogólnopolski Finał Grand Prix zorga</w:t>
      </w:r>
      <w:r w:rsidR="009110DF">
        <w:t>nizowany zostanie</w:t>
      </w:r>
      <w:r w:rsidR="00CD40BC">
        <w:t xml:space="preserve"> w czerwcu 2022</w:t>
      </w:r>
      <w:r>
        <w:t xml:space="preserve"> roku.</w:t>
      </w:r>
    </w:p>
    <w:p w:rsidR="00183440" w:rsidRPr="005F793F" w:rsidRDefault="00183440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Konkurencje:</w:t>
      </w:r>
    </w:p>
    <w:p w:rsidR="00183440" w:rsidRDefault="00183440" w:rsidP="000F018B">
      <w:pPr>
        <w:pStyle w:val="Akapitzlist"/>
        <w:jc w:val="both"/>
      </w:pPr>
      <w:r>
        <w:t>Do punktacji zaliczane są następujące konkurencje:</w:t>
      </w:r>
    </w:p>
    <w:p w:rsidR="00183440" w:rsidRDefault="00183440" w:rsidP="000F018B">
      <w:pPr>
        <w:pStyle w:val="Akapitzlist"/>
        <w:jc w:val="both"/>
      </w:pPr>
      <w:r>
        <w:t xml:space="preserve">Dziewczęta:  60 m, 300 m, 600 m, skok w dal, skok wzwyż, </w:t>
      </w:r>
      <w:r w:rsidR="00CD40BC">
        <w:t>kula – 2 kg ( rocz. 2009)</w:t>
      </w:r>
      <w:r>
        <w:t>rzut piłeczką palantową</w:t>
      </w:r>
    </w:p>
    <w:p w:rsidR="00183440" w:rsidRDefault="00183440" w:rsidP="000F018B">
      <w:pPr>
        <w:pStyle w:val="Akapitzlist"/>
        <w:jc w:val="both"/>
      </w:pPr>
      <w:r>
        <w:t xml:space="preserve">Chłopcy:  6m, 300 m, 1000 m, skok w dal, skok wzwyż, </w:t>
      </w:r>
      <w:r w:rsidR="00CD40BC">
        <w:t>kula – 3kg (rocz.2209)rzut piłeczką</w:t>
      </w:r>
      <w:r>
        <w:t xml:space="preserve"> palantową</w:t>
      </w:r>
      <w:r w:rsidR="000B3F74">
        <w:t>.</w:t>
      </w:r>
    </w:p>
    <w:p w:rsidR="000B3F74" w:rsidRPr="005F793F" w:rsidRDefault="000B3F74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Uczestnicy:</w:t>
      </w:r>
    </w:p>
    <w:p w:rsidR="000B3F74" w:rsidRDefault="000B3F74" w:rsidP="000F018B">
      <w:pPr>
        <w:pStyle w:val="Akapitzlist"/>
        <w:jc w:val="both"/>
      </w:pPr>
      <w:r>
        <w:t>Prowadzone są punktacje w trzech kategoriach wiekowych oddzielnie dla dziewcząt i chłopców:</w:t>
      </w:r>
    </w:p>
    <w:p w:rsidR="000B3F74" w:rsidRDefault="00CD40BC" w:rsidP="000F018B">
      <w:pPr>
        <w:pStyle w:val="Akapitzlist"/>
        <w:jc w:val="both"/>
      </w:pPr>
      <w:r>
        <w:t>I grupa wiekowa 13 lat – 2009</w:t>
      </w:r>
    </w:p>
    <w:p w:rsidR="000B3F74" w:rsidRDefault="00CD40BC" w:rsidP="000F018B">
      <w:pPr>
        <w:pStyle w:val="Akapitzlist"/>
        <w:jc w:val="both"/>
      </w:pPr>
      <w:r>
        <w:t>II grupa wiekowa 12 lat – 2010</w:t>
      </w:r>
    </w:p>
    <w:p w:rsidR="000B3F74" w:rsidRDefault="000B3F74" w:rsidP="000F018B">
      <w:pPr>
        <w:pStyle w:val="Akapitzlist"/>
        <w:jc w:val="both"/>
      </w:pPr>
      <w:r>
        <w:t>III grup</w:t>
      </w:r>
      <w:r w:rsidR="00CD40BC">
        <w:t>a wiekowa 11 lat i młodsi – 2011</w:t>
      </w:r>
    </w:p>
    <w:p w:rsidR="000B3F74" w:rsidRDefault="000B3F74" w:rsidP="000F018B">
      <w:pPr>
        <w:pStyle w:val="Akapitzlist"/>
        <w:jc w:val="both"/>
      </w:pPr>
      <w:r>
        <w:t xml:space="preserve">Każdy zawodnik może startować podczas jednych zawodów w  </w:t>
      </w:r>
      <w:r w:rsidRPr="005F793F">
        <w:rPr>
          <w:b/>
          <w:u w:val="single"/>
        </w:rPr>
        <w:t xml:space="preserve">dwóch </w:t>
      </w:r>
      <w:r>
        <w:t>konkurencjach (jednej biegowej i jednej technicznej).</w:t>
      </w:r>
    </w:p>
    <w:p w:rsidR="00D133B0" w:rsidRDefault="000B3F74" w:rsidP="000F018B">
      <w:pPr>
        <w:pStyle w:val="Akapitzlist"/>
        <w:jc w:val="both"/>
      </w:pPr>
      <w:r>
        <w:t xml:space="preserve">W ogólnopolskich zawodach Grand Prix zawodnicy mogą startować w </w:t>
      </w:r>
      <w:r w:rsidRPr="005F793F">
        <w:rPr>
          <w:b/>
          <w:u w:val="single"/>
        </w:rPr>
        <w:t xml:space="preserve">jednej </w:t>
      </w:r>
      <w:r>
        <w:t xml:space="preserve">konkurencji </w:t>
      </w:r>
    </w:p>
    <w:p w:rsidR="000B3F74" w:rsidRDefault="000B3F74" w:rsidP="000F018B">
      <w:pPr>
        <w:pStyle w:val="Akapitzlist"/>
        <w:jc w:val="both"/>
      </w:pPr>
      <w:r>
        <w:t xml:space="preserve">( biegowej albo technicznej).  </w:t>
      </w:r>
      <w:r w:rsidRPr="005F793F">
        <w:rPr>
          <w:b/>
        </w:rPr>
        <w:t>Jednak nie może to być konkurencja, w której nie wystartował w</w:t>
      </w:r>
      <w:r>
        <w:t xml:space="preserve"> </w:t>
      </w:r>
      <w:r w:rsidRPr="005F793F">
        <w:rPr>
          <w:b/>
        </w:rPr>
        <w:t>finale miejskim.</w:t>
      </w:r>
    </w:p>
    <w:p w:rsidR="000B3F74" w:rsidRPr="005F793F" w:rsidRDefault="000B3F74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Zasady punktacji i kwalifikacji:</w:t>
      </w:r>
    </w:p>
    <w:p w:rsidR="000B3F74" w:rsidRDefault="00EE379D" w:rsidP="000F018B">
      <w:pPr>
        <w:pStyle w:val="Akapitzlist"/>
        <w:jc w:val="both"/>
      </w:pPr>
      <w:r>
        <w:t>a/ uzyskane przez</w:t>
      </w:r>
      <w:r w:rsidR="000B3F74">
        <w:t xml:space="preserve"> zawodników </w:t>
      </w:r>
      <w:r>
        <w:t xml:space="preserve"> wyniki przeliczane są wg tabel punktowych oddzielnie dla każdej grupy wiekowej.</w:t>
      </w:r>
    </w:p>
    <w:p w:rsidR="00EE379D" w:rsidRPr="005F793F" w:rsidRDefault="00EE379D" w:rsidP="000F018B">
      <w:pPr>
        <w:pStyle w:val="Akapitzlist"/>
        <w:jc w:val="both"/>
        <w:rPr>
          <w:b/>
        </w:rPr>
      </w:pPr>
      <w:r>
        <w:t xml:space="preserve">b/ do finału ogólnopolskiego Grand Prix kwalifikuje się trzech pierwszych  zawodników z miast w każdej konkurencji, </w:t>
      </w:r>
      <w:r w:rsidRPr="005F793F">
        <w:rPr>
          <w:b/>
        </w:rPr>
        <w:t>według ilości zdobytych punktów.</w:t>
      </w:r>
    </w:p>
    <w:p w:rsidR="00EE379D" w:rsidRDefault="00EE379D" w:rsidP="000F018B">
      <w:pPr>
        <w:pStyle w:val="Akapitzlist"/>
        <w:jc w:val="both"/>
      </w:pPr>
    </w:p>
    <w:p w:rsidR="00EE379D" w:rsidRDefault="00EE379D" w:rsidP="000F018B">
      <w:pPr>
        <w:pStyle w:val="Akapitzlist"/>
        <w:jc w:val="both"/>
      </w:pPr>
      <w:r>
        <w:lastRenderedPageBreak/>
        <w:t xml:space="preserve">Stowarzyszenie zastrzega sobie możliwość ograniczenia ilości zawodników  dopuszczonych do startu w ogólnopolskich zawodach Grand Prix według punktu 6 </w:t>
      </w:r>
      <w:proofErr w:type="spellStart"/>
      <w:r>
        <w:t>ppkt</w:t>
      </w:r>
      <w:proofErr w:type="spellEnd"/>
      <w:r>
        <w:t xml:space="preserve"> b/ do dwóch w każdej konkurencji ze względu na możliwości finansowe.</w:t>
      </w:r>
    </w:p>
    <w:p w:rsidR="00EE379D" w:rsidRDefault="00EE379D" w:rsidP="000F018B">
      <w:pPr>
        <w:pStyle w:val="Akapitzlist"/>
        <w:jc w:val="both"/>
      </w:pPr>
      <w:r>
        <w:t xml:space="preserve">Stowarzyszenie </w:t>
      </w:r>
      <w:proofErr w:type="spellStart"/>
      <w:r>
        <w:t>SDiM</w:t>
      </w:r>
      <w:proofErr w:type="spellEnd"/>
      <w:r>
        <w:t xml:space="preserve"> poinformuje organizatorów zawodów miejskich o ostatecznej  ilości zawodników, których będzie można zgłosić do uczestnictwa w ogólnopolskich zawodach Grand Prix najpóźniej na 30 dni przed terminem ich przeprowadzenia.</w:t>
      </w:r>
    </w:p>
    <w:p w:rsidR="00EE379D" w:rsidRPr="005F793F" w:rsidRDefault="00EE379D" w:rsidP="000F018B">
      <w:pPr>
        <w:pStyle w:val="Akapitzlist"/>
        <w:jc w:val="both"/>
        <w:rPr>
          <w:b/>
          <w:u w:val="single"/>
        </w:rPr>
      </w:pPr>
      <w:r>
        <w:t xml:space="preserve">c/ prawo startu w finale ogólnopolskim Grand Prix uzyskają zawodnicy, którzy uczestniczyli przynajmniej w </w:t>
      </w:r>
      <w:r w:rsidRPr="005F793F">
        <w:rPr>
          <w:b/>
          <w:u w:val="single"/>
        </w:rPr>
        <w:t xml:space="preserve">pięciu </w:t>
      </w:r>
      <w:r>
        <w:t xml:space="preserve">zawodach i </w:t>
      </w:r>
      <w:r w:rsidRPr="005F793F">
        <w:rPr>
          <w:b/>
          <w:u w:val="single"/>
        </w:rPr>
        <w:t>finale miejskim.</w:t>
      </w:r>
    </w:p>
    <w:p w:rsidR="00EE379D" w:rsidRDefault="00CC6D6C" w:rsidP="000F018B">
      <w:pPr>
        <w:pStyle w:val="Akapitzlist"/>
        <w:jc w:val="both"/>
      </w:pPr>
      <w:r>
        <w:t>d/ do punktacji Grand Prix we wszystkich konkurencjach, z wyjątkiem biegów na 600 m dziewcząt i 1000 m chłopców, zalicza się punkty pięciu najlepszych startów w danej konkurencji oraz szósty wynik finału miejskiego.</w:t>
      </w:r>
    </w:p>
    <w:p w:rsidR="00CC6D6C" w:rsidRDefault="00CC6D6C" w:rsidP="000F018B">
      <w:pPr>
        <w:pStyle w:val="Akapitzlist"/>
        <w:jc w:val="both"/>
      </w:pPr>
      <w:r>
        <w:t>e/ w biegach na 600 m dziewcząt i 1000 m chłopców do punktacji Grand Prix</w:t>
      </w:r>
      <w:r w:rsidR="005B3326">
        <w:t xml:space="preserve"> zalicza się punkty z trzech najlepszych startów oraz czwarty wynik z finału miejskiego. Nie zwalnia to z obowiązku uczestnictwa w pięciu zawodach i finale miejskim ( zgodnie z punktem c),</w:t>
      </w:r>
    </w:p>
    <w:p w:rsidR="005B3326" w:rsidRPr="005F793F" w:rsidRDefault="005B3326" w:rsidP="000F018B">
      <w:pPr>
        <w:pStyle w:val="Akapitzlist"/>
        <w:jc w:val="both"/>
        <w:rPr>
          <w:b/>
        </w:rPr>
      </w:pPr>
      <w:r>
        <w:t xml:space="preserve">f/ jeżeli zawodnik jest  sklasyfikowany w pierwszej trójce w więcej niż jednej konkurencji to przysługuje mu prawo wyboru konkurencji, w  której wystartuje w ogólnopolskim Grand Prix. </w:t>
      </w:r>
      <w:r w:rsidRPr="005F793F">
        <w:rPr>
          <w:b/>
        </w:rPr>
        <w:t>Jednak nie może to być konkurencja, w której nie wystartował</w:t>
      </w:r>
      <w:r w:rsidR="00416746" w:rsidRPr="005F793F">
        <w:rPr>
          <w:b/>
        </w:rPr>
        <w:t xml:space="preserve"> w finale miejskim.</w:t>
      </w:r>
    </w:p>
    <w:p w:rsidR="00416746" w:rsidRPr="005F793F" w:rsidRDefault="00416746" w:rsidP="000F018B">
      <w:pPr>
        <w:pStyle w:val="Akapitzlist"/>
        <w:numPr>
          <w:ilvl w:val="0"/>
          <w:numId w:val="1"/>
        </w:numPr>
        <w:jc w:val="both"/>
        <w:rPr>
          <w:b/>
        </w:rPr>
      </w:pPr>
      <w:r w:rsidRPr="005F793F">
        <w:rPr>
          <w:b/>
        </w:rPr>
        <w:t>Punktacja nauczycieli, szkół i UKS-ów.</w:t>
      </w:r>
    </w:p>
    <w:p w:rsidR="00416746" w:rsidRDefault="00416746" w:rsidP="000F018B">
      <w:pPr>
        <w:spacing w:after="0"/>
        <w:ind w:left="708"/>
        <w:jc w:val="both"/>
      </w:pPr>
      <w:r>
        <w:t>Dodatkowo w całym cyklu zawodów prowadzona jest punktacja nauczy</w:t>
      </w:r>
      <w:r w:rsidR="004529CE">
        <w:t>c</w:t>
      </w:r>
      <w:r>
        <w:t>ieli</w:t>
      </w:r>
      <w:r w:rsidR="004529CE">
        <w:t>,  szkół i UKS-ów.</w:t>
      </w:r>
    </w:p>
    <w:p w:rsidR="004529CE" w:rsidRDefault="004529CE" w:rsidP="000F018B">
      <w:pPr>
        <w:spacing w:after="0"/>
        <w:ind w:left="708"/>
        <w:jc w:val="both"/>
      </w:pPr>
      <w:r>
        <w:t>Nauczycielowi zalicza się wszystkie punkty dzieci zgłoszonych przez niego do zawodów, łącznie z finałem miejskim.</w:t>
      </w:r>
    </w:p>
    <w:p w:rsidR="004529CE" w:rsidRDefault="004529CE" w:rsidP="004529CE">
      <w:pPr>
        <w:spacing w:after="0"/>
        <w:ind w:left="708"/>
      </w:pPr>
    </w:p>
    <w:p w:rsidR="004529CE" w:rsidRPr="005F793F" w:rsidRDefault="004529CE" w:rsidP="004529CE">
      <w:pPr>
        <w:spacing w:after="0"/>
        <w:ind w:left="708"/>
        <w:rPr>
          <w:b/>
        </w:rPr>
      </w:pPr>
      <w:r w:rsidRPr="005F793F">
        <w:rPr>
          <w:b/>
        </w:rPr>
        <w:t>Dziecko jest przypisane na cały cykl startów do jednego nauczyciela. Nie istnieje możliwość zmiany nauczyciela.</w:t>
      </w:r>
    </w:p>
    <w:p w:rsidR="004529CE" w:rsidRPr="005F793F" w:rsidRDefault="004529CE" w:rsidP="004529CE">
      <w:pPr>
        <w:pStyle w:val="Akapitzlist"/>
        <w:numPr>
          <w:ilvl w:val="0"/>
          <w:numId w:val="1"/>
        </w:numPr>
        <w:spacing w:after="0"/>
        <w:rPr>
          <w:b/>
        </w:rPr>
      </w:pPr>
      <w:r w:rsidRPr="005F793F">
        <w:rPr>
          <w:b/>
        </w:rPr>
        <w:t>Wymogi regulaminowe</w:t>
      </w:r>
    </w:p>
    <w:p w:rsidR="004529CE" w:rsidRDefault="004529CE" w:rsidP="000F018B">
      <w:pPr>
        <w:pStyle w:val="Akapitzlist"/>
        <w:spacing w:after="0"/>
        <w:jc w:val="both"/>
      </w:pPr>
      <w:bookmarkStart w:id="0" w:name="_GoBack"/>
      <w:r>
        <w:t xml:space="preserve">a/organizatorzy zawodów w poszczególnych miastach mają obowiązek dostarczenia protokołów z wynikami zawodów do Stowarzyszenia </w:t>
      </w:r>
      <w:proofErr w:type="spellStart"/>
      <w:r>
        <w:t>SDiM</w:t>
      </w:r>
      <w:proofErr w:type="spellEnd"/>
      <w:r>
        <w:t xml:space="preserve"> najpóźniej siedem dni po ich przeprowadzeniu. Nie dostarczenie protokołów zawodów w podanym terminie powoduje, że nie zostaną one uwzględnione w punktacji Grand Prix.</w:t>
      </w:r>
    </w:p>
    <w:p w:rsidR="004529CE" w:rsidRDefault="004529CE" w:rsidP="000F018B">
      <w:pPr>
        <w:pStyle w:val="Akapitzlist"/>
        <w:numPr>
          <w:ilvl w:val="0"/>
          <w:numId w:val="1"/>
        </w:numPr>
        <w:spacing w:after="0"/>
        <w:jc w:val="both"/>
      </w:pPr>
      <w:r>
        <w:t xml:space="preserve">Uczestnik udziela Organizatorowi nieodpłatnej licencji na wykorzystanie utrwalonego wizerunku na wszystkich polach eksploatacji </w:t>
      </w:r>
      <w:r w:rsidR="005F793F">
        <w:t>, w tym w szczególności</w:t>
      </w:r>
    </w:p>
    <w:p w:rsidR="00E12F29" w:rsidRDefault="00E12F29" w:rsidP="000F018B">
      <w:pPr>
        <w:pStyle w:val="Akapitzlist"/>
        <w:numPr>
          <w:ilvl w:val="0"/>
          <w:numId w:val="2"/>
        </w:numPr>
        <w:spacing w:after="0"/>
        <w:jc w:val="both"/>
      </w:pPr>
      <w:r>
        <w:t>Utrwalenie i zwielokrotnienie jakąkolwiek znaną techniką oraz rozpowszechnienie w dowolnej formie.</w:t>
      </w:r>
    </w:p>
    <w:p w:rsidR="00E12F29" w:rsidRDefault="00E12F29" w:rsidP="000F018B">
      <w:pPr>
        <w:pStyle w:val="Akapitzlist"/>
        <w:numPr>
          <w:ilvl w:val="0"/>
          <w:numId w:val="2"/>
        </w:numPr>
        <w:spacing w:after="0"/>
        <w:jc w:val="both"/>
      </w:pPr>
      <w:r>
        <w:t>Udostępnienie sponsorom oraz oficjalnym partnerom egzemplarzu  lub kopii, na której utrwalono wizerunek, w celu wykorzystania do promocji sponsora lub oficjalnego partnera w kontekście jego udziału w zawodach.</w:t>
      </w:r>
    </w:p>
    <w:p w:rsidR="00E12F29" w:rsidRDefault="00E12F29" w:rsidP="000F018B">
      <w:pPr>
        <w:pStyle w:val="Akapitzlist"/>
        <w:numPr>
          <w:ilvl w:val="0"/>
          <w:numId w:val="2"/>
        </w:numPr>
        <w:spacing w:after="0"/>
        <w:jc w:val="both"/>
      </w:pPr>
      <w:r>
        <w:t>Wprowadzenie do pamięci komputera i do sieci multimedialnej.</w:t>
      </w:r>
    </w:p>
    <w:p w:rsidR="00E12F29" w:rsidRDefault="00E12F29" w:rsidP="000F018B">
      <w:pPr>
        <w:pStyle w:val="Akapitzlist"/>
        <w:numPr>
          <w:ilvl w:val="0"/>
          <w:numId w:val="2"/>
        </w:numPr>
        <w:spacing w:after="0"/>
        <w:jc w:val="both"/>
      </w:pPr>
      <w:r>
        <w:t>Zwielokrotnienie  zapisu utrwalonego wizerunku.</w:t>
      </w:r>
    </w:p>
    <w:p w:rsidR="00E12F29" w:rsidRDefault="00E12F29" w:rsidP="000F018B">
      <w:pPr>
        <w:pStyle w:val="Akapitzlist"/>
        <w:numPr>
          <w:ilvl w:val="0"/>
          <w:numId w:val="2"/>
        </w:numPr>
        <w:spacing w:after="0"/>
        <w:jc w:val="both"/>
      </w:pPr>
      <w:r>
        <w:t>Publicznego wystawiania, wyświetlania, odtwarzania oraz nadawania i reemitowania a także publicznego udostępniania w taki sposób, aby każdy mógł mieć do niego dostęp w miejscu i czasie przez niego wybranym.</w:t>
      </w:r>
    </w:p>
    <w:p w:rsidR="00AE4B57" w:rsidRDefault="00AE4B57" w:rsidP="000F018B">
      <w:pPr>
        <w:pStyle w:val="Akapitzlist"/>
        <w:numPr>
          <w:ilvl w:val="0"/>
          <w:numId w:val="2"/>
        </w:numPr>
        <w:spacing w:after="0"/>
        <w:jc w:val="both"/>
      </w:pPr>
      <w:r>
        <w:t>Zamieszczanie i publikowanie w prasie. Na stronach internetowych, plakatach i bilbordach.</w:t>
      </w:r>
    </w:p>
    <w:bookmarkEnd w:id="0"/>
    <w:p w:rsidR="00AE4B57" w:rsidRDefault="00AE4B57" w:rsidP="00AE4B57">
      <w:pPr>
        <w:spacing w:after="0"/>
        <w:ind w:left="1080"/>
      </w:pPr>
      <w:r>
        <w:lastRenderedPageBreak/>
        <w:t>Stowarzyszenie „Sport Dzieci i Młodzieży” w Warszawie zastrzega sobie prawo do interpretacji niniejszego regulaminu.</w:t>
      </w:r>
    </w:p>
    <w:p w:rsidR="00AE4B57" w:rsidRDefault="00AE4B57" w:rsidP="00AE4B57">
      <w:pPr>
        <w:spacing w:after="0"/>
        <w:ind w:left="1080"/>
      </w:pPr>
    </w:p>
    <w:p w:rsidR="00AE4B57" w:rsidRPr="00AE4B57" w:rsidRDefault="00AE4B57" w:rsidP="00AE4B57">
      <w:pPr>
        <w:spacing w:after="0"/>
        <w:ind w:left="1080"/>
        <w:rPr>
          <w:b/>
        </w:rPr>
      </w:pPr>
      <w:r w:rsidRPr="00AE4B57">
        <w:rPr>
          <w:b/>
        </w:rPr>
        <w:t>Organizator zawodów w Tucholi</w:t>
      </w:r>
    </w:p>
    <w:p w:rsidR="004529CE" w:rsidRDefault="004529CE" w:rsidP="004529CE">
      <w:pPr>
        <w:spacing w:after="0"/>
        <w:ind w:left="708"/>
      </w:pPr>
    </w:p>
    <w:p w:rsidR="004529CE" w:rsidRPr="006803E5" w:rsidRDefault="004529CE" w:rsidP="00416746">
      <w:pPr>
        <w:ind w:left="708"/>
      </w:pPr>
    </w:p>
    <w:sectPr w:rsidR="004529CE" w:rsidRPr="0068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91B"/>
    <w:multiLevelType w:val="hybridMultilevel"/>
    <w:tmpl w:val="F64C8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B6FE6"/>
    <w:multiLevelType w:val="hybridMultilevel"/>
    <w:tmpl w:val="D534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E5"/>
    <w:rsid w:val="00001D3D"/>
    <w:rsid w:val="000029E5"/>
    <w:rsid w:val="00005D1D"/>
    <w:rsid w:val="000062A9"/>
    <w:rsid w:val="0001355C"/>
    <w:rsid w:val="00015E13"/>
    <w:rsid w:val="000179DA"/>
    <w:rsid w:val="00020C4A"/>
    <w:rsid w:val="00024E7D"/>
    <w:rsid w:val="000259AB"/>
    <w:rsid w:val="00025C6A"/>
    <w:rsid w:val="000264A4"/>
    <w:rsid w:val="00032C00"/>
    <w:rsid w:val="00041260"/>
    <w:rsid w:val="000446B9"/>
    <w:rsid w:val="00051778"/>
    <w:rsid w:val="00054641"/>
    <w:rsid w:val="00055570"/>
    <w:rsid w:val="000557FC"/>
    <w:rsid w:val="00056CFF"/>
    <w:rsid w:val="000613D5"/>
    <w:rsid w:val="00061A05"/>
    <w:rsid w:val="00062CE7"/>
    <w:rsid w:val="0006358F"/>
    <w:rsid w:val="00071863"/>
    <w:rsid w:val="00072248"/>
    <w:rsid w:val="00074319"/>
    <w:rsid w:val="0007644E"/>
    <w:rsid w:val="00083777"/>
    <w:rsid w:val="00090E24"/>
    <w:rsid w:val="0009593D"/>
    <w:rsid w:val="000A2A78"/>
    <w:rsid w:val="000A4456"/>
    <w:rsid w:val="000A4681"/>
    <w:rsid w:val="000B0805"/>
    <w:rsid w:val="000B2742"/>
    <w:rsid w:val="000B32D9"/>
    <w:rsid w:val="000B3F74"/>
    <w:rsid w:val="000B7D80"/>
    <w:rsid w:val="000C3A9C"/>
    <w:rsid w:val="000C759C"/>
    <w:rsid w:val="000D4298"/>
    <w:rsid w:val="000D46DA"/>
    <w:rsid w:val="000E6D63"/>
    <w:rsid w:val="000F018B"/>
    <w:rsid w:val="000F05DB"/>
    <w:rsid w:val="000F29BB"/>
    <w:rsid w:val="000F4A80"/>
    <w:rsid w:val="0010232A"/>
    <w:rsid w:val="0010519E"/>
    <w:rsid w:val="00106A7F"/>
    <w:rsid w:val="00107CA3"/>
    <w:rsid w:val="00110828"/>
    <w:rsid w:val="00113479"/>
    <w:rsid w:val="00113C5A"/>
    <w:rsid w:val="001141AE"/>
    <w:rsid w:val="00114CC8"/>
    <w:rsid w:val="00114CF3"/>
    <w:rsid w:val="001179DE"/>
    <w:rsid w:val="00120A36"/>
    <w:rsid w:val="001215E7"/>
    <w:rsid w:val="0012210D"/>
    <w:rsid w:val="001273FF"/>
    <w:rsid w:val="00132822"/>
    <w:rsid w:val="00133C50"/>
    <w:rsid w:val="00134E74"/>
    <w:rsid w:val="00136615"/>
    <w:rsid w:val="0014001C"/>
    <w:rsid w:val="001412E7"/>
    <w:rsid w:val="0014248F"/>
    <w:rsid w:val="00144CA8"/>
    <w:rsid w:val="00150561"/>
    <w:rsid w:val="00151945"/>
    <w:rsid w:val="00151EE6"/>
    <w:rsid w:val="00154524"/>
    <w:rsid w:val="001558D2"/>
    <w:rsid w:val="001565A5"/>
    <w:rsid w:val="00156C61"/>
    <w:rsid w:val="00156E21"/>
    <w:rsid w:val="00161109"/>
    <w:rsid w:val="0016268C"/>
    <w:rsid w:val="00164441"/>
    <w:rsid w:val="00164532"/>
    <w:rsid w:val="00173659"/>
    <w:rsid w:val="00176163"/>
    <w:rsid w:val="00176A5E"/>
    <w:rsid w:val="00177E01"/>
    <w:rsid w:val="00182306"/>
    <w:rsid w:val="0018257A"/>
    <w:rsid w:val="00183440"/>
    <w:rsid w:val="00183441"/>
    <w:rsid w:val="001841E7"/>
    <w:rsid w:val="00185741"/>
    <w:rsid w:val="00185CBF"/>
    <w:rsid w:val="00187FF8"/>
    <w:rsid w:val="001910A8"/>
    <w:rsid w:val="00191405"/>
    <w:rsid w:val="001A0955"/>
    <w:rsid w:val="001A3546"/>
    <w:rsid w:val="001A4E2C"/>
    <w:rsid w:val="001A4EE4"/>
    <w:rsid w:val="001B042F"/>
    <w:rsid w:val="001B0A90"/>
    <w:rsid w:val="001B0F87"/>
    <w:rsid w:val="001B3C31"/>
    <w:rsid w:val="001B5525"/>
    <w:rsid w:val="001B6915"/>
    <w:rsid w:val="001C0091"/>
    <w:rsid w:val="001C1A98"/>
    <w:rsid w:val="001C1DBD"/>
    <w:rsid w:val="001C2AAF"/>
    <w:rsid w:val="001C4C08"/>
    <w:rsid w:val="001C6B32"/>
    <w:rsid w:val="001C6D14"/>
    <w:rsid w:val="001C7820"/>
    <w:rsid w:val="001D06DD"/>
    <w:rsid w:val="001D23EE"/>
    <w:rsid w:val="001D289F"/>
    <w:rsid w:val="001D4538"/>
    <w:rsid w:val="001D48A0"/>
    <w:rsid w:val="001D72E3"/>
    <w:rsid w:val="001E3949"/>
    <w:rsid w:val="001E427D"/>
    <w:rsid w:val="001E4B5B"/>
    <w:rsid w:val="001E72B4"/>
    <w:rsid w:val="001F07B8"/>
    <w:rsid w:val="001F67A5"/>
    <w:rsid w:val="002008F2"/>
    <w:rsid w:val="0020226C"/>
    <w:rsid w:val="0020563A"/>
    <w:rsid w:val="00205771"/>
    <w:rsid w:val="00211EE2"/>
    <w:rsid w:val="002121FC"/>
    <w:rsid w:val="00215EBD"/>
    <w:rsid w:val="002170DF"/>
    <w:rsid w:val="00223C79"/>
    <w:rsid w:val="00224BEF"/>
    <w:rsid w:val="0022574B"/>
    <w:rsid w:val="002277D3"/>
    <w:rsid w:val="0023583D"/>
    <w:rsid w:val="00235A63"/>
    <w:rsid w:val="00235C1D"/>
    <w:rsid w:val="0024628E"/>
    <w:rsid w:val="002473FE"/>
    <w:rsid w:val="00251D9B"/>
    <w:rsid w:val="00253BA6"/>
    <w:rsid w:val="002552DB"/>
    <w:rsid w:val="0025532C"/>
    <w:rsid w:val="00255656"/>
    <w:rsid w:val="00256DCD"/>
    <w:rsid w:val="00262F65"/>
    <w:rsid w:val="00264077"/>
    <w:rsid w:val="002673CA"/>
    <w:rsid w:val="0026751C"/>
    <w:rsid w:val="0026785C"/>
    <w:rsid w:val="00271AD5"/>
    <w:rsid w:val="00271D9E"/>
    <w:rsid w:val="00272F9C"/>
    <w:rsid w:val="00273059"/>
    <w:rsid w:val="002743ED"/>
    <w:rsid w:val="0027541F"/>
    <w:rsid w:val="002776C1"/>
    <w:rsid w:val="00281D1C"/>
    <w:rsid w:val="00285711"/>
    <w:rsid w:val="00285B9D"/>
    <w:rsid w:val="0028687C"/>
    <w:rsid w:val="00294C66"/>
    <w:rsid w:val="00296BA0"/>
    <w:rsid w:val="002A1719"/>
    <w:rsid w:val="002A37D4"/>
    <w:rsid w:val="002A390B"/>
    <w:rsid w:val="002A5D87"/>
    <w:rsid w:val="002A6964"/>
    <w:rsid w:val="002B3B6D"/>
    <w:rsid w:val="002B566F"/>
    <w:rsid w:val="002B7A0A"/>
    <w:rsid w:val="002C00A9"/>
    <w:rsid w:val="002C1A59"/>
    <w:rsid w:val="002C2713"/>
    <w:rsid w:val="002C349B"/>
    <w:rsid w:val="002C45CF"/>
    <w:rsid w:val="002C58F0"/>
    <w:rsid w:val="002C75FC"/>
    <w:rsid w:val="002C7E68"/>
    <w:rsid w:val="002D2D7C"/>
    <w:rsid w:val="002D6E06"/>
    <w:rsid w:val="002E169D"/>
    <w:rsid w:val="002E2446"/>
    <w:rsid w:val="002E328A"/>
    <w:rsid w:val="002E61F8"/>
    <w:rsid w:val="002E7552"/>
    <w:rsid w:val="002F1E3A"/>
    <w:rsid w:val="002F7676"/>
    <w:rsid w:val="0030038D"/>
    <w:rsid w:val="003050D6"/>
    <w:rsid w:val="00305A4C"/>
    <w:rsid w:val="00306490"/>
    <w:rsid w:val="00314E60"/>
    <w:rsid w:val="00321939"/>
    <w:rsid w:val="00322ABB"/>
    <w:rsid w:val="0032656C"/>
    <w:rsid w:val="00330FCF"/>
    <w:rsid w:val="0033149A"/>
    <w:rsid w:val="003324A6"/>
    <w:rsid w:val="003349D1"/>
    <w:rsid w:val="00334B73"/>
    <w:rsid w:val="003355BC"/>
    <w:rsid w:val="00343F35"/>
    <w:rsid w:val="00346389"/>
    <w:rsid w:val="00346573"/>
    <w:rsid w:val="003511D6"/>
    <w:rsid w:val="00351963"/>
    <w:rsid w:val="00354562"/>
    <w:rsid w:val="00362E3F"/>
    <w:rsid w:val="00366093"/>
    <w:rsid w:val="0036624A"/>
    <w:rsid w:val="00367D6A"/>
    <w:rsid w:val="003703E3"/>
    <w:rsid w:val="00373225"/>
    <w:rsid w:val="003742E6"/>
    <w:rsid w:val="00375239"/>
    <w:rsid w:val="00375D39"/>
    <w:rsid w:val="0037635B"/>
    <w:rsid w:val="00382D06"/>
    <w:rsid w:val="00385B4D"/>
    <w:rsid w:val="00391A42"/>
    <w:rsid w:val="00391CBE"/>
    <w:rsid w:val="00393B04"/>
    <w:rsid w:val="00393BB3"/>
    <w:rsid w:val="00395329"/>
    <w:rsid w:val="00395D42"/>
    <w:rsid w:val="003A13E7"/>
    <w:rsid w:val="003A1F31"/>
    <w:rsid w:val="003B1333"/>
    <w:rsid w:val="003B1B5C"/>
    <w:rsid w:val="003B40FE"/>
    <w:rsid w:val="003B50E1"/>
    <w:rsid w:val="003C0384"/>
    <w:rsid w:val="003C0B90"/>
    <w:rsid w:val="003C6516"/>
    <w:rsid w:val="003C7ED6"/>
    <w:rsid w:val="003D1B22"/>
    <w:rsid w:val="003D61B4"/>
    <w:rsid w:val="003D71D7"/>
    <w:rsid w:val="003E1B9F"/>
    <w:rsid w:val="003E3510"/>
    <w:rsid w:val="003E4FFE"/>
    <w:rsid w:val="003F1966"/>
    <w:rsid w:val="003F3D06"/>
    <w:rsid w:val="00402747"/>
    <w:rsid w:val="00406110"/>
    <w:rsid w:val="00411F3E"/>
    <w:rsid w:val="004129EC"/>
    <w:rsid w:val="0041405F"/>
    <w:rsid w:val="00415EA0"/>
    <w:rsid w:val="00416746"/>
    <w:rsid w:val="0042072B"/>
    <w:rsid w:val="004223D8"/>
    <w:rsid w:val="004227C3"/>
    <w:rsid w:val="00424B39"/>
    <w:rsid w:val="00425762"/>
    <w:rsid w:val="00426635"/>
    <w:rsid w:val="004268E1"/>
    <w:rsid w:val="00431F3F"/>
    <w:rsid w:val="00440921"/>
    <w:rsid w:val="004410AA"/>
    <w:rsid w:val="00445E12"/>
    <w:rsid w:val="004467D0"/>
    <w:rsid w:val="00447087"/>
    <w:rsid w:val="004472C7"/>
    <w:rsid w:val="004529CE"/>
    <w:rsid w:val="00455BF7"/>
    <w:rsid w:val="00456C9E"/>
    <w:rsid w:val="0045792D"/>
    <w:rsid w:val="004603FC"/>
    <w:rsid w:val="00464354"/>
    <w:rsid w:val="0046483B"/>
    <w:rsid w:val="004656F8"/>
    <w:rsid w:val="00475BAE"/>
    <w:rsid w:val="004769D2"/>
    <w:rsid w:val="004851BC"/>
    <w:rsid w:val="00485412"/>
    <w:rsid w:val="00486ABA"/>
    <w:rsid w:val="0049334E"/>
    <w:rsid w:val="004939CE"/>
    <w:rsid w:val="004A22D9"/>
    <w:rsid w:val="004A2EEE"/>
    <w:rsid w:val="004A4377"/>
    <w:rsid w:val="004A4F15"/>
    <w:rsid w:val="004A5AB2"/>
    <w:rsid w:val="004A7BF2"/>
    <w:rsid w:val="004A7CBF"/>
    <w:rsid w:val="004B3A72"/>
    <w:rsid w:val="004B4BEF"/>
    <w:rsid w:val="004B4D46"/>
    <w:rsid w:val="004B6B6F"/>
    <w:rsid w:val="004C12B0"/>
    <w:rsid w:val="004C6D4E"/>
    <w:rsid w:val="004C76C6"/>
    <w:rsid w:val="004D0FE5"/>
    <w:rsid w:val="004D3078"/>
    <w:rsid w:val="004D7D81"/>
    <w:rsid w:val="004E0A8C"/>
    <w:rsid w:val="004E1EE5"/>
    <w:rsid w:val="004E4263"/>
    <w:rsid w:val="004E51D4"/>
    <w:rsid w:val="004E7526"/>
    <w:rsid w:val="004F2E6C"/>
    <w:rsid w:val="004F423F"/>
    <w:rsid w:val="004F42D4"/>
    <w:rsid w:val="004F60F2"/>
    <w:rsid w:val="004F6594"/>
    <w:rsid w:val="00500AF8"/>
    <w:rsid w:val="00505979"/>
    <w:rsid w:val="00512326"/>
    <w:rsid w:val="0051521D"/>
    <w:rsid w:val="00515538"/>
    <w:rsid w:val="00527A90"/>
    <w:rsid w:val="005338B3"/>
    <w:rsid w:val="00535E0B"/>
    <w:rsid w:val="00537492"/>
    <w:rsid w:val="0054097D"/>
    <w:rsid w:val="00541EAE"/>
    <w:rsid w:val="005434DD"/>
    <w:rsid w:val="00547E58"/>
    <w:rsid w:val="005525A6"/>
    <w:rsid w:val="00555B2F"/>
    <w:rsid w:val="00560214"/>
    <w:rsid w:val="005624E5"/>
    <w:rsid w:val="00564B05"/>
    <w:rsid w:val="00565459"/>
    <w:rsid w:val="00571B73"/>
    <w:rsid w:val="00573330"/>
    <w:rsid w:val="0057364A"/>
    <w:rsid w:val="005746D8"/>
    <w:rsid w:val="00575749"/>
    <w:rsid w:val="0057626D"/>
    <w:rsid w:val="00582DA7"/>
    <w:rsid w:val="005841AC"/>
    <w:rsid w:val="00586DF1"/>
    <w:rsid w:val="0058719D"/>
    <w:rsid w:val="005874C8"/>
    <w:rsid w:val="00590D1E"/>
    <w:rsid w:val="00597847"/>
    <w:rsid w:val="00597BEA"/>
    <w:rsid w:val="005A03B0"/>
    <w:rsid w:val="005A33E5"/>
    <w:rsid w:val="005A4F2A"/>
    <w:rsid w:val="005A6655"/>
    <w:rsid w:val="005B00BE"/>
    <w:rsid w:val="005B3326"/>
    <w:rsid w:val="005B59F6"/>
    <w:rsid w:val="005B71E8"/>
    <w:rsid w:val="005B7AA8"/>
    <w:rsid w:val="005C1057"/>
    <w:rsid w:val="005C2850"/>
    <w:rsid w:val="005C65E6"/>
    <w:rsid w:val="005D1138"/>
    <w:rsid w:val="005D5A4E"/>
    <w:rsid w:val="005D6AC6"/>
    <w:rsid w:val="005E7572"/>
    <w:rsid w:val="005F1613"/>
    <w:rsid w:val="005F2347"/>
    <w:rsid w:val="005F3E47"/>
    <w:rsid w:val="005F428C"/>
    <w:rsid w:val="005F4617"/>
    <w:rsid w:val="005F4CD8"/>
    <w:rsid w:val="005F5D55"/>
    <w:rsid w:val="005F793F"/>
    <w:rsid w:val="006002CA"/>
    <w:rsid w:val="0060624E"/>
    <w:rsid w:val="0060786A"/>
    <w:rsid w:val="006126C3"/>
    <w:rsid w:val="00614F43"/>
    <w:rsid w:val="006159E9"/>
    <w:rsid w:val="00616FE2"/>
    <w:rsid w:val="006179F0"/>
    <w:rsid w:val="00620D13"/>
    <w:rsid w:val="00622A17"/>
    <w:rsid w:val="00622FC8"/>
    <w:rsid w:val="00623127"/>
    <w:rsid w:val="00623B7C"/>
    <w:rsid w:val="00625719"/>
    <w:rsid w:val="00625E6D"/>
    <w:rsid w:val="0063384D"/>
    <w:rsid w:val="00634C04"/>
    <w:rsid w:val="00641973"/>
    <w:rsid w:val="0064347E"/>
    <w:rsid w:val="006455FA"/>
    <w:rsid w:val="0064795D"/>
    <w:rsid w:val="006501DE"/>
    <w:rsid w:val="00652ABC"/>
    <w:rsid w:val="00652BF1"/>
    <w:rsid w:val="00664386"/>
    <w:rsid w:val="006646EF"/>
    <w:rsid w:val="0066584F"/>
    <w:rsid w:val="00665B44"/>
    <w:rsid w:val="006679DF"/>
    <w:rsid w:val="00667C02"/>
    <w:rsid w:val="00670B78"/>
    <w:rsid w:val="00671AF3"/>
    <w:rsid w:val="00673BF6"/>
    <w:rsid w:val="00677C9C"/>
    <w:rsid w:val="006803E5"/>
    <w:rsid w:val="00681F59"/>
    <w:rsid w:val="00686905"/>
    <w:rsid w:val="00686AE4"/>
    <w:rsid w:val="006914B6"/>
    <w:rsid w:val="00692559"/>
    <w:rsid w:val="00692B88"/>
    <w:rsid w:val="00695738"/>
    <w:rsid w:val="00695CBD"/>
    <w:rsid w:val="006A05A4"/>
    <w:rsid w:val="006A1A95"/>
    <w:rsid w:val="006A2625"/>
    <w:rsid w:val="006A2651"/>
    <w:rsid w:val="006A4163"/>
    <w:rsid w:val="006A6077"/>
    <w:rsid w:val="006B29B3"/>
    <w:rsid w:val="006B48DD"/>
    <w:rsid w:val="006B53C1"/>
    <w:rsid w:val="006B5C62"/>
    <w:rsid w:val="006B6FFA"/>
    <w:rsid w:val="006C0BB9"/>
    <w:rsid w:val="006C3C49"/>
    <w:rsid w:val="006C72A2"/>
    <w:rsid w:val="006C7EC9"/>
    <w:rsid w:val="006D277F"/>
    <w:rsid w:val="006D29D5"/>
    <w:rsid w:val="006D3567"/>
    <w:rsid w:val="006D442D"/>
    <w:rsid w:val="006D457A"/>
    <w:rsid w:val="006D720B"/>
    <w:rsid w:val="006E03AD"/>
    <w:rsid w:val="006E07FD"/>
    <w:rsid w:val="006E299C"/>
    <w:rsid w:val="006E29E0"/>
    <w:rsid w:val="006F08BE"/>
    <w:rsid w:val="006F12F7"/>
    <w:rsid w:val="006F1AD5"/>
    <w:rsid w:val="006F2342"/>
    <w:rsid w:val="00700212"/>
    <w:rsid w:val="00700E13"/>
    <w:rsid w:val="007025AC"/>
    <w:rsid w:val="007111C5"/>
    <w:rsid w:val="00713392"/>
    <w:rsid w:val="007138E5"/>
    <w:rsid w:val="007143FC"/>
    <w:rsid w:val="007146D8"/>
    <w:rsid w:val="007170CB"/>
    <w:rsid w:val="0072046A"/>
    <w:rsid w:val="00724F5F"/>
    <w:rsid w:val="00727A11"/>
    <w:rsid w:val="00730419"/>
    <w:rsid w:val="00730833"/>
    <w:rsid w:val="00732C38"/>
    <w:rsid w:val="007348B8"/>
    <w:rsid w:val="00734D41"/>
    <w:rsid w:val="007412AD"/>
    <w:rsid w:val="0074149D"/>
    <w:rsid w:val="00741E85"/>
    <w:rsid w:val="007437DC"/>
    <w:rsid w:val="007442C9"/>
    <w:rsid w:val="00747213"/>
    <w:rsid w:val="0075356B"/>
    <w:rsid w:val="00761FA1"/>
    <w:rsid w:val="007666A4"/>
    <w:rsid w:val="00767B72"/>
    <w:rsid w:val="007704F9"/>
    <w:rsid w:val="00780403"/>
    <w:rsid w:val="00781129"/>
    <w:rsid w:val="00783264"/>
    <w:rsid w:val="00783D8C"/>
    <w:rsid w:val="00784208"/>
    <w:rsid w:val="00787E70"/>
    <w:rsid w:val="00790231"/>
    <w:rsid w:val="00792309"/>
    <w:rsid w:val="00794034"/>
    <w:rsid w:val="00795A55"/>
    <w:rsid w:val="00795B37"/>
    <w:rsid w:val="00797242"/>
    <w:rsid w:val="007A099E"/>
    <w:rsid w:val="007A1C96"/>
    <w:rsid w:val="007A5247"/>
    <w:rsid w:val="007B0CCF"/>
    <w:rsid w:val="007B11D3"/>
    <w:rsid w:val="007B2185"/>
    <w:rsid w:val="007B29F5"/>
    <w:rsid w:val="007B5294"/>
    <w:rsid w:val="007B5E78"/>
    <w:rsid w:val="007C16CA"/>
    <w:rsid w:val="007C317E"/>
    <w:rsid w:val="007C4A8A"/>
    <w:rsid w:val="007C733F"/>
    <w:rsid w:val="007D2079"/>
    <w:rsid w:val="007D4192"/>
    <w:rsid w:val="007D7D5F"/>
    <w:rsid w:val="007E6365"/>
    <w:rsid w:val="007F447C"/>
    <w:rsid w:val="008016A1"/>
    <w:rsid w:val="00801B6F"/>
    <w:rsid w:val="00803D76"/>
    <w:rsid w:val="00807D7E"/>
    <w:rsid w:val="00811A2E"/>
    <w:rsid w:val="008127C3"/>
    <w:rsid w:val="00812B1B"/>
    <w:rsid w:val="00813D4C"/>
    <w:rsid w:val="00814CB9"/>
    <w:rsid w:val="00822185"/>
    <w:rsid w:val="00823F4B"/>
    <w:rsid w:val="00826DFD"/>
    <w:rsid w:val="00835866"/>
    <w:rsid w:val="00835DB7"/>
    <w:rsid w:val="00842B6C"/>
    <w:rsid w:val="00844AD5"/>
    <w:rsid w:val="00851B8A"/>
    <w:rsid w:val="0085376B"/>
    <w:rsid w:val="00854C5A"/>
    <w:rsid w:val="0085566F"/>
    <w:rsid w:val="008559C8"/>
    <w:rsid w:val="0085677B"/>
    <w:rsid w:val="0085713E"/>
    <w:rsid w:val="00862CB9"/>
    <w:rsid w:val="0087225E"/>
    <w:rsid w:val="0087274E"/>
    <w:rsid w:val="00874D9C"/>
    <w:rsid w:val="00876666"/>
    <w:rsid w:val="00877626"/>
    <w:rsid w:val="00881E70"/>
    <w:rsid w:val="0088269B"/>
    <w:rsid w:val="0088387F"/>
    <w:rsid w:val="00883F67"/>
    <w:rsid w:val="00884336"/>
    <w:rsid w:val="0088487F"/>
    <w:rsid w:val="00885E7C"/>
    <w:rsid w:val="008862E7"/>
    <w:rsid w:val="00893F27"/>
    <w:rsid w:val="00896C24"/>
    <w:rsid w:val="008974A4"/>
    <w:rsid w:val="008A03F6"/>
    <w:rsid w:val="008A22E7"/>
    <w:rsid w:val="008A23CD"/>
    <w:rsid w:val="008A43C6"/>
    <w:rsid w:val="008A4C87"/>
    <w:rsid w:val="008A5558"/>
    <w:rsid w:val="008B47D4"/>
    <w:rsid w:val="008B54FB"/>
    <w:rsid w:val="008B6ABB"/>
    <w:rsid w:val="008B6B7B"/>
    <w:rsid w:val="008B79A1"/>
    <w:rsid w:val="008C2213"/>
    <w:rsid w:val="008C2354"/>
    <w:rsid w:val="008C3128"/>
    <w:rsid w:val="008C5202"/>
    <w:rsid w:val="008C6A63"/>
    <w:rsid w:val="008C6EC0"/>
    <w:rsid w:val="008D0C3E"/>
    <w:rsid w:val="008D0EAF"/>
    <w:rsid w:val="008D2D60"/>
    <w:rsid w:val="008D313B"/>
    <w:rsid w:val="008D360C"/>
    <w:rsid w:val="008D7F4A"/>
    <w:rsid w:val="008E0AC0"/>
    <w:rsid w:val="008E26A9"/>
    <w:rsid w:val="008F102A"/>
    <w:rsid w:val="008F4352"/>
    <w:rsid w:val="0090185C"/>
    <w:rsid w:val="009040E3"/>
    <w:rsid w:val="009041EA"/>
    <w:rsid w:val="00907672"/>
    <w:rsid w:val="009079CE"/>
    <w:rsid w:val="00907F61"/>
    <w:rsid w:val="00910117"/>
    <w:rsid w:val="00910CF5"/>
    <w:rsid w:val="009110DF"/>
    <w:rsid w:val="0091184F"/>
    <w:rsid w:val="00912243"/>
    <w:rsid w:val="00913AF3"/>
    <w:rsid w:val="00913B15"/>
    <w:rsid w:val="009175C5"/>
    <w:rsid w:val="00922B2A"/>
    <w:rsid w:val="00924A76"/>
    <w:rsid w:val="00926017"/>
    <w:rsid w:val="0092769E"/>
    <w:rsid w:val="00936F04"/>
    <w:rsid w:val="00940D38"/>
    <w:rsid w:val="00941898"/>
    <w:rsid w:val="00941FA5"/>
    <w:rsid w:val="00945A32"/>
    <w:rsid w:val="00947FF6"/>
    <w:rsid w:val="009516F2"/>
    <w:rsid w:val="00951B30"/>
    <w:rsid w:val="00951FEA"/>
    <w:rsid w:val="0095342F"/>
    <w:rsid w:val="009534D7"/>
    <w:rsid w:val="009547A3"/>
    <w:rsid w:val="00955C3C"/>
    <w:rsid w:val="0096101B"/>
    <w:rsid w:val="00962C50"/>
    <w:rsid w:val="00963B3B"/>
    <w:rsid w:val="00970C3B"/>
    <w:rsid w:val="00971AF8"/>
    <w:rsid w:val="00976189"/>
    <w:rsid w:val="00984373"/>
    <w:rsid w:val="0098509F"/>
    <w:rsid w:val="00990A4C"/>
    <w:rsid w:val="009919E7"/>
    <w:rsid w:val="00994EB2"/>
    <w:rsid w:val="0099522E"/>
    <w:rsid w:val="00996936"/>
    <w:rsid w:val="009A0021"/>
    <w:rsid w:val="009A009F"/>
    <w:rsid w:val="009A0549"/>
    <w:rsid w:val="009A3CD3"/>
    <w:rsid w:val="009A4A79"/>
    <w:rsid w:val="009A7029"/>
    <w:rsid w:val="009C08CE"/>
    <w:rsid w:val="009C755D"/>
    <w:rsid w:val="009D04C7"/>
    <w:rsid w:val="009D24AC"/>
    <w:rsid w:val="009D3C5E"/>
    <w:rsid w:val="009D502D"/>
    <w:rsid w:val="009D7178"/>
    <w:rsid w:val="009E0154"/>
    <w:rsid w:val="009F12B1"/>
    <w:rsid w:val="009F1F14"/>
    <w:rsid w:val="00A05B9E"/>
    <w:rsid w:val="00A05F82"/>
    <w:rsid w:val="00A10CAC"/>
    <w:rsid w:val="00A11214"/>
    <w:rsid w:val="00A12F6D"/>
    <w:rsid w:val="00A14E39"/>
    <w:rsid w:val="00A15F78"/>
    <w:rsid w:val="00A1666F"/>
    <w:rsid w:val="00A17567"/>
    <w:rsid w:val="00A1794B"/>
    <w:rsid w:val="00A20D53"/>
    <w:rsid w:val="00A210F9"/>
    <w:rsid w:val="00A23778"/>
    <w:rsid w:val="00A27149"/>
    <w:rsid w:val="00A33085"/>
    <w:rsid w:val="00A33212"/>
    <w:rsid w:val="00A333F6"/>
    <w:rsid w:val="00A35FBC"/>
    <w:rsid w:val="00A433FE"/>
    <w:rsid w:val="00A43E33"/>
    <w:rsid w:val="00A45220"/>
    <w:rsid w:val="00A45301"/>
    <w:rsid w:val="00A45BA1"/>
    <w:rsid w:val="00A45E4E"/>
    <w:rsid w:val="00A526EE"/>
    <w:rsid w:val="00A542D3"/>
    <w:rsid w:val="00A60835"/>
    <w:rsid w:val="00A610FF"/>
    <w:rsid w:val="00A618B7"/>
    <w:rsid w:val="00A62124"/>
    <w:rsid w:val="00A64356"/>
    <w:rsid w:val="00A65322"/>
    <w:rsid w:val="00A67A54"/>
    <w:rsid w:val="00A71DCE"/>
    <w:rsid w:val="00A72382"/>
    <w:rsid w:val="00A72FD0"/>
    <w:rsid w:val="00A73AC6"/>
    <w:rsid w:val="00A77606"/>
    <w:rsid w:val="00A80E7F"/>
    <w:rsid w:val="00A80F9D"/>
    <w:rsid w:val="00A82942"/>
    <w:rsid w:val="00A8326C"/>
    <w:rsid w:val="00A92369"/>
    <w:rsid w:val="00A9430E"/>
    <w:rsid w:val="00A95388"/>
    <w:rsid w:val="00A95622"/>
    <w:rsid w:val="00AA1357"/>
    <w:rsid w:val="00AA1573"/>
    <w:rsid w:val="00AA2A35"/>
    <w:rsid w:val="00AA734C"/>
    <w:rsid w:val="00AB1250"/>
    <w:rsid w:val="00AB28D3"/>
    <w:rsid w:val="00AB5DE9"/>
    <w:rsid w:val="00AB7BF5"/>
    <w:rsid w:val="00AC2DD9"/>
    <w:rsid w:val="00AC4D5C"/>
    <w:rsid w:val="00AC7A89"/>
    <w:rsid w:val="00AC7B0B"/>
    <w:rsid w:val="00AD1D2C"/>
    <w:rsid w:val="00AD2D41"/>
    <w:rsid w:val="00AD394A"/>
    <w:rsid w:val="00AD39B8"/>
    <w:rsid w:val="00AE489B"/>
    <w:rsid w:val="00AE4B57"/>
    <w:rsid w:val="00AE4FE3"/>
    <w:rsid w:val="00AE5CF9"/>
    <w:rsid w:val="00AE768D"/>
    <w:rsid w:val="00AF3980"/>
    <w:rsid w:val="00AF4490"/>
    <w:rsid w:val="00AF4D2B"/>
    <w:rsid w:val="00AF6F4E"/>
    <w:rsid w:val="00B00776"/>
    <w:rsid w:val="00B00E78"/>
    <w:rsid w:val="00B0541E"/>
    <w:rsid w:val="00B115EC"/>
    <w:rsid w:val="00B13E58"/>
    <w:rsid w:val="00B15209"/>
    <w:rsid w:val="00B16A6B"/>
    <w:rsid w:val="00B17D1B"/>
    <w:rsid w:val="00B22329"/>
    <w:rsid w:val="00B22373"/>
    <w:rsid w:val="00B23D01"/>
    <w:rsid w:val="00B30C84"/>
    <w:rsid w:val="00B33089"/>
    <w:rsid w:val="00B330A9"/>
    <w:rsid w:val="00B35E40"/>
    <w:rsid w:val="00B4191A"/>
    <w:rsid w:val="00B431EB"/>
    <w:rsid w:val="00B44DEC"/>
    <w:rsid w:val="00B4737D"/>
    <w:rsid w:val="00B47E5C"/>
    <w:rsid w:val="00B5181A"/>
    <w:rsid w:val="00B56684"/>
    <w:rsid w:val="00B60484"/>
    <w:rsid w:val="00B71247"/>
    <w:rsid w:val="00B71B4B"/>
    <w:rsid w:val="00B72021"/>
    <w:rsid w:val="00B75FB5"/>
    <w:rsid w:val="00B7619E"/>
    <w:rsid w:val="00B766D9"/>
    <w:rsid w:val="00B803C1"/>
    <w:rsid w:val="00B81AC1"/>
    <w:rsid w:val="00B81BCB"/>
    <w:rsid w:val="00B81E5E"/>
    <w:rsid w:val="00B82065"/>
    <w:rsid w:val="00B822A2"/>
    <w:rsid w:val="00B835F7"/>
    <w:rsid w:val="00B84326"/>
    <w:rsid w:val="00B84A93"/>
    <w:rsid w:val="00B85112"/>
    <w:rsid w:val="00B86F14"/>
    <w:rsid w:val="00B96FB5"/>
    <w:rsid w:val="00BA088A"/>
    <w:rsid w:val="00BA099D"/>
    <w:rsid w:val="00BA3D3D"/>
    <w:rsid w:val="00BA4521"/>
    <w:rsid w:val="00BA5F30"/>
    <w:rsid w:val="00BA6061"/>
    <w:rsid w:val="00BB37C1"/>
    <w:rsid w:val="00BB51EF"/>
    <w:rsid w:val="00BB564F"/>
    <w:rsid w:val="00BB6AE0"/>
    <w:rsid w:val="00BC27FD"/>
    <w:rsid w:val="00BC3699"/>
    <w:rsid w:val="00BC6525"/>
    <w:rsid w:val="00BC7F87"/>
    <w:rsid w:val="00BD0D85"/>
    <w:rsid w:val="00BD40D7"/>
    <w:rsid w:val="00BD67BE"/>
    <w:rsid w:val="00BE0C11"/>
    <w:rsid w:val="00BE349B"/>
    <w:rsid w:val="00BE51C2"/>
    <w:rsid w:val="00BE64E9"/>
    <w:rsid w:val="00BE6B36"/>
    <w:rsid w:val="00BF2A7F"/>
    <w:rsid w:val="00BF5DF1"/>
    <w:rsid w:val="00C02729"/>
    <w:rsid w:val="00C02A43"/>
    <w:rsid w:val="00C0442D"/>
    <w:rsid w:val="00C057EE"/>
    <w:rsid w:val="00C06550"/>
    <w:rsid w:val="00C1037B"/>
    <w:rsid w:val="00C12610"/>
    <w:rsid w:val="00C127EC"/>
    <w:rsid w:val="00C1331B"/>
    <w:rsid w:val="00C161A2"/>
    <w:rsid w:val="00C16426"/>
    <w:rsid w:val="00C20965"/>
    <w:rsid w:val="00C234F9"/>
    <w:rsid w:val="00C24AF0"/>
    <w:rsid w:val="00C2670D"/>
    <w:rsid w:val="00C324CC"/>
    <w:rsid w:val="00C327B8"/>
    <w:rsid w:val="00C32B0B"/>
    <w:rsid w:val="00C335E6"/>
    <w:rsid w:val="00C33B1B"/>
    <w:rsid w:val="00C341A1"/>
    <w:rsid w:val="00C34684"/>
    <w:rsid w:val="00C34844"/>
    <w:rsid w:val="00C35B25"/>
    <w:rsid w:val="00C365EE"/>
    <w:rsid w:val="00C4052B"/>
    <w:rsid w:val="00C40F76"/>
    <w:rsid w:val="00C42146"/>
    <w:rsid w:val="00C53006"/>
    <w:rsid w:val="00C55140"/>
    <w:rsid w:val="00C55C7C"/>
    <w:rsid w:val="00C612A3"/>
    <w:rsid w:val="00C623C1"/>
    <w:rsid w:val="00C626C5"/>
    <w:rsid w:val="00C65A27"/>
    <w:rsid w:val="00C66995"/>
    <w:rsid w:val="00C66FB5"/>
    <w:rsid w:val="00C73B0C"/>
    <w:rsid w:val="00C76F6B"/>
    <w:rsid w:val="00C77F63"/>
    <w:rsid w:val="00C87D6F"/>
    <w:rsid w:val="00C92393"/>
    <w:rsid w:val="00C94812"/>
    <w:rsid w:val="00C96909"/>
    <w:rsid w:val="00C96E54"/>
    <w:rsid w:val="00CA11F7"/>
    <w:rsid w:val="00CA2D3A"/>
    <w:rsid w:val="00CA4A8D"/>
    <w:rsid w:val="00CA5D2E"/>
    <w:rsid w:val="00CA613D"/>
    <w:rsid w:val="00CA6887"/>
    <w:rsid w:val="00CA79C1"/>
    <w:rsid w:val="00CA7C86"/>
    <w:rsid w:val="00CB3879"/>
    <w:rsid w:val="00CB5753"/>
    <w:rsid w:val="00CB7B76"/>
    <w:rsid w:val="00CC4B78"/>
    <w:rsid w:val="00CC630C"/>
    <w:rsid w:val="00CC6D6C"/>
    <w:rsid w:val="00CD2A22"/>
    <w:rsid w:val="00CD40BC"/>
    <w:rsid w:val="00CD5144"/>
    <w:rsid w:val="00CE0040"/>
    <w:rsid w:val="00CE1F43"/>
    <w:rsid w:val="00CE32A9"/>
    <w:rsid w:val="00CE483D"/>
    <w:rsid w:val="00CE71EE"/>
    <w:rsid w:val="00CF0535"/>
    <w:rsid w:val="00CF5FB2"/>
    <w:rsid w:val="00D023C8"/>
    <w:rsid w:val="00D0337E"/>
    <w:rsid w:val="00D100A5"/>
    <w:rsid w:val="00D10CA2"/>
    <w:rsid w:val="00D133B0"/>
    <w:rsid w:val="00D15689"/>
    <w:rsid w:val="00D15CE2"/>
    <w:rsid w:val="00D16938"/>
    <w:rsid w:val="00D17C0A"/>
    <w:rsid w:val="00D20E06"/>
    <w:rsid w:val="00D22D29"/>
    <w:rsid w:val="00D26BFB"/>
    <w:rsid w:val="00D32CBA"/>
    <w:rsid w:val="00D33CDD"/>
    <w:rsid w:val="00D405DD"/>
    <w:rsid w:val="00D429C0"/>
    <w:rsid w:val="00D44847"/>
    <w:rsid w:val="00D4520D"/>
    <w:rsid w:val="00D50B5F"/>
    <w:rsid w:val="00D51AE2"/>
    <w:rsid w:val="00D52BF2"/>
    <w:rsid w:val="00D536CA"/>
    <w:rsid w:val="00D57AB3"/>
    <w:rsid w:val="00D602FD"/>
    <w:rsid w:val="00D65DB1"/>
    <w:rsid w:val="00D70911"/>
    <w:rsid w:val="00D71785"/>
    <w:rsid w:val="00D73F3F"/>
    <w:rsid w:val="00D75209"/>
    <w:rsid w:val="00D77705"/>
    <w:rsid w:val="00D77861"/>
    <w:rsid w:val="00D843AF"/>
    <w:rsid w:val="00D85949"/>
    <w:rsid w:val="00D932F4"/>
    <w:rsid w:val="00D934DF"/>
    <w:rsid w:val="00D971F5"/>
    <w:rsid w:val="00D9761C"/>
    <w:rsid w:val="00DA25EF"/>
    <w:rsid w:val="00DA2D72"/>
    <w:rsid w:val="00DA5A8B"/>
    <w:rsid w:val="00DB0250"/>
    <w:rsid w:val="00DB07F2"/>
    <w:rsid w:val="00DB2B99"/>
    <w:rsid w:val="00DB4DDA"/>
    <w:rsid w:val="00DB576B"/>
    <w:rsid w:val="00DC0EE6"/>
    <w:rsid w:val="00DC3FD3"/>
    <w:rsid w:val="00DC6AC9"/>
    <w:rsid w:val="00DC7CF6"/>
    <w:rsid w:val="00DD3368"/>
    <w:rsid w:val="00DD392E"/>
    <w:rsid w:val="00DD7523"/>
    <w:rsid w:val="00DE2980"/>
    <w:rsid w:val="00DE44CE"/>
    <w:rsid w:val="00DE4538"/>
    <w:rsid w:val="00DE53ED"/>
    <w:rsid w:val="00DE7E61"/>
    <w:rsid w:val="00DF0ED2"/>
    <w:rsid w:val="00DF3AB9"/>
    <w:rsid w:val="00DF6D22"/>
    <w:rsid w:val="00DF7DF2"/>
    <w:rsid w:val="00E010FC"/>
    <w:rsid w:val="00E01C66"/>
    <w:rsid w:val="00E04187"/>
    <w:rsid w:val="00E05161"/>
    <w:rsid w:val="00E1086C"/>
    <w:rsid w:val="00E11269"/>
    <w:rsid w:val="00E12E96"/>
    <w:rsid w:val="00E12F29"/>
    <w:rsid w:val="00E17DFB"/>
    <w:rsid w:val="00E20DA2"/>
    <w:rsid w:val="00E21921"/>
    <w:rsid w:val="00E2268E"/>
    <w:rsid w:val="00E23C05"/>
    <w:rsid w:val="00E252AD"/>
    <w:rsid w:val="00E25E03"/>
    <w:rsid w:val="00E26659"/>
    <w:rsid w:val="00E31D00"/>
    <w:rsid w:val="00E32DE8"/>
    <w:rsid w:val="00E44E2A"/>
    <w:rsid w:val="00E46804"/>
    <w:rsid w:val="00E50BFE"/>
    <w:rsid w:val="00E5422E"/>
    <w:rsid w:val="00E56B83"/>
    <w:rsid w:val="00E57D84"/>
    <w:rsid w:val="00E62AC2"/>
    <w:rsid w:val="00E65554"/>
    <w:rsid w:val="00E664E3"/>
    <w:rsid w:val="00E66D3E"/>
    <w:rsid w:val="00E67AA1"/>
    <w:rsid w:val="00E7044B"/>
    <w:rsid w:val="00E865DB"/>
    <w:rsid w:val="00E921CC"/>
    <w:rsid w:val="00E93A67"/>
    <w:rsid w:val="00E93EB9"/>
    <w:rsid w:val="00E942BB"/>
    <w:rsid w:val="00EA1C13"/>
    <w:rsid w:val="00EA5A7E"/>
    <w:rsid w:val="00EA7EAB"/>
    <w:rsid w:val="00EA7FF2"/>
    <w:rsid w:val="00EB1DCC"/>
    <w:rsid w:val="00EB43BF"/>
    <w:rsid w:val="00EB4807"/>
    <w:rsid w:val="00EB741A"/>
    <w:rsid w:val="00EC2B46"/>
    <w:rsid w:val="00EC4CD0"/>
    <w:rsid w:val="00ED39E5"/>
    <w:rsid w:val="00ED7866"/>
    <w:rsid w:val="00EE19AD"/>
    <w:rsid w:val="00EE1B15"/>
    <w:rsid w:val="00EE2AFF"/>
    <w:rsid w:val="00EE379D"/>
    <w:rsid w:val="00EE3F3E"/>
    <w:rsid w:val="00EE49C4"/>
    <w:rsid w:val="00EF04A5"/>
    <w:rsid w:val="00EF1296"/>
    <w:rsid w:val="00EF6A92"/>
    <w:rsid w:val="00EF6AC0"/>
    <w:rsid w:val="00F002E7"/>
    <w:rsid w:val="00F02595"/>
    <w:rsid w:val="00F02752"/>
    <w:rsid w:val="00F02DCD"/>
    <w:rsid w:val="00F038A0"/>
    <w:rsid w:val="00F04457"/>
    <w:rsid w:val="00F0589B"/>
    <w:rsid w:val="00F067D2"/>
    <w:rsid w:val="00F068B7"/>
    <w:rsid w:val="00F102BE"/>
    <w:rsid w:val="00F21079"/>
    <w:rsid w:val="00F2204C"/>
    <w:rsid w:val="00F23018"/>
    <w:rsid w:val="00F236FE"/>
    <w:rsid w:val="00F24710"/>
    <w:rsid w:val="00F250B9"/>
    <w:rsid w:val="00F2634E"/>
    <w:rsid w:val="00F27794"/>
    <w:rsid w:val="00F30D00"/>
    <w:rsid w:val="00F37EB6"/>
    <w:rsid w:val="00F4575F"/>
    <w:rsid w:val="00F4738D"/>
    <w:rsid w:val="00F5064D"/>
    <w:rsid w:val="00F529D4"/>
    <w:rsid w:val="00F541F8"/>
    <w:rsid w:val="00F5489B"/>
    <w:rsid w:val="00F554B6"/>
    <w:rsid w:val="00F5678A"/>
    <w:rsid w:val="00F5785D"/>
    <w:rsid w:val="00F60FC6"/>
    <w:rsid w:val="00F62DC5"/>
    <w:rsid w:val="00F64232"/>
    <w:rsid w:val="00F71698"/>
    <w:rsid w:val="00F721C0"/>
    <w:rsid w:val="00F7272F"/>
    <w:rsid w:val="00F7414B"/>
    <w:rsid w:val="00F77F99"/>
    <w:rsid w:val="00F80596"/>
    <w:rsid w:val="00F83B49"/>
    <w:rsid w:val="00F850B0"/>
    <w:rsid w:val="00F93EE7"/>
    <w:rsid w:val="00F93FA9"/>
    <w:rsid w:val="00F95F6A"/>
    <w:rsid w:val="00FA0535"/>
    <w:rsid w:val="00FA1B8A"/>
    <w:rsid w:val="00FA2EB6"/>
    <w:rsid w:val="00FA3BA5"/>
    <w:rsid w:val="00FA3E12"/>
    <w:rsid w:val="00FA52C0"/>
    <w:rsid w:val="00FA7C2A"/>
    <w:rsid w:val="00FB0307"/>
    <w:rsid w:val="00FB28AC"/>
    <w:rsid w:val="00FB28C1"/>
    <w:rsid w:val="00FB5779"/>
    <w:rsid w:val="00FC063C"/>
    <w:rsid w:val="00FC1452"/>
    <w:rsid w:val="00FC3DBE"/>
    <w:rsid w:val="00FC4A6A"/>
    <w:rsid w:val="00FC56F0"/>
    <w:rsid w:val="00FC5EB4"/>
    <w:rsid w:val="00FC645F"/>
    <w:rsid w:val="00FD16BF"/>
    <w:rsid w:val="00FD3686"/>
    <w:rsid w:val="00FD3932"/>
    <w:rsid w:val="00FD69A0"/>
    <w:rsid w:val="00FD7714"/>
    <w:rsid w:val="00FE162A"/>
    <w:rsid w:val="00FE3A88"/>
    <w:rsid w:val="00FE5751"/>
    <w:rsid w:val="00FE78DC"/>
    <w:rsid w:val="00FF1AEA"/>
    <w:rsid w:val="00FF1ED3"/>
    <w:rsid w:val="00FF2C13"/>
    <w:rsid w:val="00FF636A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41F3C-DF28-4CCD-80C1-B5546B52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2021-08-30T10:07:00Z</cp:lastPrinted>
  <dcterms:created xsi:type="dcterms:W3CDTF">2021-08-31T10:06:00Z</dcterms:created>
  <dcterms:modified xsi:type="dcterms:W3CDTF">2021-08-31T10:06:00Z</dcterms:modified>
</cp:coreProperties>
</file>