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654" w:firstLine="170"/>
      </w:pPr>
      <w:r>
        <w:rPr/>
        <w:t>Zasadniczym celem cyklu imprez dla dzieci i młodzieży organizowanych przez</w:t>
      </w:r>
      <w:r>
        <w:rPr>
          <w:spacing w:val="1"/>
        </w:rPr>
        <w:t> </w:t>
      </w:r>
      <w:r>
        <w:rPr/>
        <w:t>Stowarzyszenie</w:t>
      </w:r>
      <w:r>
        <w:rPr>
          <w:spacing w:val="-4"/>
        </w:rPr>
        <w:t> </w:t>
      </w:r>
      <w:r>
        <w:rPr/>
        <w:t>„Sport</w:t>
      </w:r>
      <w:r>
        <w:rPr>
          <w:spacing w:val="-2"/>
        </w:rPr>
        <w:t> </w:t>
      </w:r>
      <w:r>
        <w:rPr/>
        <w:t>Dzieci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Młodzieży”</w:t>
      </w:r>
      <w:r>
        <w:rPr>
          <w:spacing w:val="-4"/>
        </w:rPr>
        <w:t> </w:t>
      </w:r>
      <w:r>
        <w:rPr/>
        <w:t>jest</w:t>
      </w:r>
      <w:r>
        <w:rPr>
          <w:spacing w:val="-2"/>
        </w:rPr>
        <w:t> </w:t>
      </w:r>
      <w:r>
        <w:rPr/>
        <w:t>promowanie</w:t>
      </w:r>
      <w:r>
        <w:rPr>
          <w:spacing w:val="-3"/>
        </w:rPr>
        <w:t> </w:t>
      </w:r>
      <w:r>
        <w:rPr/>
        <w:t>systematycznej</w:t>
      </w:r>
      <w:r>
        <w:rPr>
          <w:spacing w:val="-2"/>
        </w:rPr>
        <w:t> </w:t>
      </w:r>
      <w:r>
        <w:rPr/>
        <w:t>pracy</w:t>
      </w:r>
    </w:p>
    <w:p>
      <w:pPr>
        <w:pStyle w:val="BodyText"/>
        <w:ind w:left="1484"/>
      </w:pPr>
      <w:r>
        <w:rPr/>
        <w:t>prowadzącej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osiągania</w:t>
      </w:r>
      <w:r>
        <w:rPr>
          <w:spacing w:val="-3"/>
        </w:rPr>
        <w:t> </w:t>
      </w:r>
      <w:r>
        <w:rPr/>
        <w:t>wartościowych</w:t>
      </w:r>
      <w:r>
        <w:rPr>
          <w:spacing w:val="-1"/>
        </w:rPr>
        <w:t> </w:t>
      </w:r>
      <w:r>
        <w:rPr/>
        <w:t>rezultatów</w:t>
      </w:r>
      <w:r>
        <w:rPr>
          <w:spacing w:val="-2"/>
        </w:rPr>
        <w:t> </w:t>
      </w:r>
      <w:r>
        <w:rPr/>
        <w:t>sportowych.</w:t>
      </w:r>
    </w:p>
    <w:p>
      <w:pPr>
        <w:pStyle w:val="Heading1"/>
        <w:spacing w:before="120"/>
        <w:ind w:left="3860" w:right="3868"/>
        <w:jc w:val="center"/>
      </w:pPr>
      <w:r>
        <w:rPr/>
        <w:t>REGULAMIN</w:t>
      </w:r>
    </w:p>
    <w:p>
      <w:pPr>
        <w:pStyle w:val="BodyText"/>
        <w:spacing w:before="120"/>
      </w:pPr>
      <w:r>
        <w:rPr/>
        <w:t>Zawodów</w:t>
      </w:r>
      <w:r>
        <w:rPr>
          <w:spacing w:val="-4"/>
        </w:rPr>
        <w:t> </w:t>
      </w:r>
      <w:r>
        <w:rPr/>
        <w:t>dziecięcych</w:t>
      </w:r>
      <w:r>
        <w:rPr>
          <w:spacing w:val="-2"/>
        </w:rPr>
        <w:t> </w:t>
      </w:r>
      <w:r>
        <w:rPr/>
        <w:t>XXIX</w:t>
      </w:r>
      <w:r>
        <w:rPr>
          <w:spacing w:val="-3"/>
        </w:rPr>
        <w:t> </w:t>
      </w:r>
      <w:r>
        <w:rPr/>
        <w:t>Edycji</w:t>
      </w:r>
      <w:r>
        <w:rPr>
          <w:spacing w:val="-2"/>
        </w:rPr>
        <w:t> </w:t>
      </w:r>
      <w:r>
        <w:rPr/>
        <w:t>imprezy</w:t>
      </w:r>
      <w:r>
        <w:rPr>
          <w:spacing w:val="-2"/>
        </w:rPr>
        <w:t> </w:t>
      </w:r>
      <w:r>
        <w:rPr/>
        <w:t>pn</w:t>
      </w:r>
      <w:r>
        <w:rPr>
          <w:spacing w:val="-1"/>
        </w:rPr>
        <w:t> </w:t>
      </w:r>
      <w:r>
        <w:rPr/>
        <w:t>„Czwartki</w:t>
      </w:r>
      <w:r>
        <w:rPr>
          <w:spacing w:val="-2"/>
        </w:rPr>
        <w:t> </w:t>
      </w:r>
      <w:r>
        <w:rPr/>
        <w:t>Lekkoatletyczne"</w:t>
      </w: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185" w:after="0"/>
        <w:ind w:left="342" w:right="0" w:hanging="241"/>
        <w:jc w:val="left"/>
      </w:pPr>
      <w:r>
        <w:rPr/>
        <w:t>Główny</w:t>
      </w:r>
      <w:r>
        <w:rPr>
          <w:spacing w:val="-1"/>
        </w:rPr>
        <w:t> </w:t>
      </w:r>
      <w:r>
        <w:rPr/>
        <w:t>organizator</w:t>
      </w:r>
      <w:r>
        <w:rPr>
          <w:spacing w:val="-3"/>
        </w:rPr>
        <w:t> </w:t>
      </w:r>
      <w:r>
        <w:rPr/>
        <w:t>zawodów.</w:t>
      </w:r>
    </w:p>
    <w:p>
      <w:pPr>
        <w:spacing w:line="237" w:lineRule="auto" w:before="187"/>
        <w:ind w:left="385" w:right="4512" w:firstLine="0"/>
        <w:jc w:val="left"/>
        <w:rPr>
          <w:b/>
          <w:sz w:val="24"/>
        </w:rPr>
      </w:pPr>
      <w:r>
        <w:rPr>
          <w:b/>
          <w:sz w:val="24"/>
        </w:rPr>
        <w:t>Stowarzyszenie „Sport Dzieci i Młodzieży”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ul. Hoża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27/6</w:t>
      </w:r>
    </w:p>
    <w:p>
      <w:pPr>
        <w:pStyle w:val="Heading1"/>
        <w:spacing w:before="1"/>
        <w:ind w:left="385"/>
      </w:pPr>
      <w:r>
        <w:rPr/>
        <w:t>00-521</w:t>
      </w:r>
      <w:r>
        <w:rPr>
          <w:spacing w:val="-2"/>
        </w:rPr>
        <w:t> </w:t>
      </w:r>
      <w:r>
        <w:rPr/>
        <w:t>Warszawa</w:t>
      </w:r>
    </w:p>
    <w:p>
      <w:pPr>
        <w:spacing w:before="0"/>
        <w:ind w:left="385" w:right="0" w:firstLine="0"/>
        <w:jc w:val="left"/>
        <w:rPr>
          <w:b/>
          <w:sz w:val="24"/>
        </w:rPr>
      </w:pPr>
      <w:r>
        <w:rPr>
          <w:b/>
          <w:sz w:val="24"/>
        </w:rPr>
        <w:t>tel.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0-22-740-74-34</w:t>
      </w:r>
    </w:p>
    <w:p>
      <w:pPr>
        <w:pStyle w:val="Heading1"/>
        <w:numPr>
          <w:ilvl w:val="0"/>
          <w:numId w:val="1"/>
        </w:numPr>
        <w:tabs>
          <w:tab w:pos="284" w:val="left" w:leader="none"/>
        </w:tabs>
        <w:spacing w:line="240" w:lineRule="auto" w:before="185" w:after="0"/>
        <w:ind w:left="283" w:right="0" w:hanging="182"/>
        <w:jc w:val="left"/>
        <w:rPr>
          <w:sz w:val="22"/>
        </w:rPr>
      </w:pPr>
      <w:r>
        <w:rPr/>
        <w:t>Terminy</w:t>
      </w:r>
      <w:r>
        <w:rPr>
          <w:spacing w:val="-1"/>
        </w:rPr>
        <w:t> </w:t>
      </w:r>
      <w:r>
        <w:rPr/>
        <w:t>zawodów :</w:t>
      </w:r>
    </w:p>
    <w:p>
      <w:pPr>
        <w:spacing w:before="0"/>
        <w:ind w:left="810" w:right="5872" w:firstLine="0"/>
        <w:jc w:val="left"/>
        <w:rPr>
          <w:b/>
          <w:sz w:val="24"/>
        </w:rPr>
      </w:pPr>
      <w:r>
        <w:rPr>
          <w:b/>
          <w:sz w:val="24"/>
        </w:rPr>
        <w:t>Wrzesień – 2022 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Październik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</w:t>
      </w:r>
    </w:p>
    <w:p>
      <w:pPr>
        <w:pStyle w:val="Heading1"/>
      </w:pPr>
      <w:r>
        <w:rPr/>
        <w:t>Kwiecień</w:t>
      </w:r>
      <w:r>
        <w:rPr>
          <w:spacing w:val="-1"/>
        </w:rPr>
        <w:t> </w:t>
      </w:r>
      <w:r>
        <w:rPr/>
        <w:t>–</w:t>
      </w:r>
      <w:r>
        <w:rPr>
          <w:spacing w:val="59"/>
        </w:rPr>
        <w:t> </w:t>
      </w:r>
      <w:r>
        <w:rPr/>
        <w:t>2023</w:t>
      </w:r>
    </w:p>
    <w:p>
      <w:pPr>
        <w:spacing w:before="1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Maj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 czerwiec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2023 r</w:t>
      </w:r>
    </w:p>
    <w:p>
      <w:pPr>
        <w:pStyle w:val="Heading1"/>
      </w:pPr>
      <w:r>
        <w:rPr/>
        <w:t>Czerwiec</w:t>
      </w:r>
      <w:r>
        <w:rPr>
          <w:spacing w:val="-1"/>
        </w:rPr>
        <w:t> </w:t>
      </w:r>
      <w:r>
        <w:rPr/>
        <w:t>– 2023r</w:t>
      </w:r>
      <w:r>
        <w:rPr>
          <w:spacing w:val="-1"/>
        </w:rPr>
        <w:t> </w:t>
      </w:r>
      <w:r>
        <w:rPr/>
        <w:t>Finał Ogólnopolski</w:t>
      </w:r>
    </w:p>
    <w:p>
      <w:pPr>
        <w:pStyle w:val="BodyText"/>
        <w:spacing w:before="185"/>
        <w:ind w:right="605"/>
      </w:pPr>
      <w:r>
        <w:rPr/>
        <w:t>Organizatorzy z poszczególnych miast są zobowiązani do przeprowadzenia cyklu imprez</w:t>
      </w:r>
      <w:r>
        <w:rPr>
          <w:spacing w:val="-57"/>
        </w:rPr>
        <w:t> </w:t>
      </w:r>
      <w:r>
        <w:rPr/>
        <w:t>(w</w:t>
      </w:r>
      <w:r>
        <w:rPr>
          <w:spacing w:val="-3"/>
        </w:rPr>
        <w:t> </w:t>
      </w:r>
      <w:r>
        <w:rPr/>
        <w:t>okresie jesienno-wiosennym) pn</w:t>
      </w:r>
      <w:r>
        <w:rPr>
          <w:spacing w:val="-1"/>
        </w:rPr>
        <w:t> </w:t>
      </w:r>
      <w:r>
        <w:rPr/>
        <w:t>„Czwartki Lekkoatletyczne"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before="120"/>
      </w:pPr>
      <w:r>
        <w:rPr/>
        <w:t>Wszyscy</w:t>
      </w:r>
      <w:r>
        <w:rPr>
          <w:spacing w:val="-2"/>
        </w:rPr>
        <w:t> </w:t>
      </w:r>
      <w:r>
        <w:rPr/>
        <w:t>organizatorzy</w:t>
      </w:r>
      <w:r>
        <w:rPr>
          <w:spacing w:val="1"/>
        </w:rPr>
        <w:t> </w:t>
      </w:r>
      <w:r>
        <w:rPr/>
        <w:t>mają</w:t>
      </w:r>
      <w:r>
        <w:rPr>
          <w:spacing w:val="-2"/>
        </w:rPr>
        <w:t> </w:t>
      </w:r>
      <w:r>
        <w:rPr/>
        <w:t>obowiązek</w:t>
      </w:r>
      <w:r>
        <w:rPr>
          <w:spacing w:val="-1"/>
        </w:rPr>
        <w:t> </w:t>
      </w:r>
      <w:r>
        <w:rPr/>
        <w:t>przekazać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Stowarzyszenia</w:t>
      </w:r>
      <w:r>
        <w:rPr>
          <w:spacing w:val="-1"/>
        </w:rPr>
        <w:t> </w:t>
      </w:r>
      <w:r>
        <w:rPr/>
        <w:t>"Sport</w:t>
      </w:r>
      <w:r>
        <w:rPr>
          <w:spacing w:val="-1"/>
        </w:rPr>
        <w:t> </w:t>
      </w:r>
      <w:r>
        <w:rPr/>
        <w:t>Dzieci</w:t>
      </w:r>
    </w:p>
    <w:p>
      <w:pPr>
        <w:pStyle w:val="BodyText"/>
        <w:ind w:right="84"/>
      </w:pPr>
      <w:r>
        <w:rPr/>
        <w:t>i</w:t>
      </w:r>
      <w:r>
        <w:rPr>
          <w:spacing w:val="-3"/>
        </w:rPr>
        <w:t> </w:t>
      </w:r>
      <w:r>
        <w:rPr/>
        <w:t>Młodzieży"</w:t>
      </w:r>
      <w:r>
        <w:rPr>
          <w:spacing w:val="-2"/>
        </w:rPr>
        <w:t> </w:t>
      </w:r>
      <w:r>
        <w:rPr/>
        <w:t>informację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datach,</w:t>
      </w:r>
      <w:r>
        <w:rPr>
          <w:spacing w:val="-3"/>
        </w:rPr>
        <w:t> </w:t>
      </w:r>
      <w:r>
        <w:rPr/>
        <w:t>miejscach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godzinach</w:t>
      </w:r>
      <w:r>
        <w:rPr>
          <w:spacing w:val="-2"/>
        </w:rPr>
        <w:t> </w:t>
      </w:r>
      <w:r>
        <w:rPr/>
        <w:t>rozpoczęcia</w:t>
      </w:r>
      <w:r>
        <w:rPr>
          <w:spacing w:val="-1"/>
        </w:rPr>
        <w:t> </w:t>
      </w:r>
      <w:r>
        <w:rPr/>
        <w:t>zawodów.</w:t>
      </w:r>
      <w:r>
        <w:rPr>
          <w:spacing w:val="-3"/>
        </w:rPr>
        <w:t> </w:t>
      </w:r>
      <w:r>
        <w:rPr/>
        <w:t>Ewentualne</w:t>
      </w:r>
      <w:r>
        <w:rPr>
          <w:spacing w:val="-57"/>
        </w:rPr>
        <w:t> </w:t>
      </w:r>
      <w:r>
        <w:rPr/>
        <w:t>zmiany terminów zawodów powinny być zgłoszone przed ich planowanym</w:t>
      </w:r>
      <w:r>
        <w:rPr>
          <w:spacing w:val="1"/>
        </w:rPr>
        <w:t> </w:t>
      </w:r>
      <w:r>
        <w:rPr/>
        <w:t>przeprowadzeniem.</w:t>
      </w:r>
    </w:p>
    <w:p>
      <w:pPr>
        <w:pStyle w:val="BodyText"/>
        <w:spacing w:before="120"/>
        <w:ind w:right="117"/>
      </w:pPr>
      <w:r>
        <w:rPr/>
        <w:t>Ogólnopolski Finał „Czwartków Lekkoatletycznych” zorganizowany zostanie w dniach 17-18</w:t>
      </w:r>
      <w:r>
        <w:rPr>
          <w:spacing w:val="-57"/>
        </w:rPr>
        <w:t> </w:t>
      </w:r>
      <w:r>
        <w:rPr/>
        <w:t>czerwca</w:t>
      </w:r>
      <w:r>
        <w:rPr>
          <w:spacing w:val="58"/>
        </w:rPr>
        <w:t> </w:t>
      </w:r>
      <w:r>
        <w:rPr/>
        <w:t>2023.</w:t>
      </w:r>
    </w:p>
    <w:p>
      <w:pPr>
        <w:pStyle w:val="BodyText"/>
        <w:ind w:right="437"/>
      </w:pPr>
      <w:r>
        <w:rPr/>
        <w:t>Zawody w zgłoszonych ośrodkach do XXIX edycji należy przeprowadzić do 04.06.2023 r.</w:t>
      </w:r>
      <w:r>
        <w:rPr>
          <w:spacing w:val="-57"/>
        </w:rPr>
        <w:t> </w:t>
      </w:r>
      <w:r>
        <w:rPr/>
        <w:t>List</w:t>
      </w:r>
      <w:r>
        <w:rPr>
          <w:spacing w:val="-1"/>
        </w:rPr>
        <w:t> </w:t>
      </w:r>
      <w:r>
        <w:rPr/>
        <w:t>zgłoszeniowe</w:t>
      </w:r>
      <w:r>
        <w:rPr>
          <w:spacing w:val="-2"/>
        </w:rPr>
        <w:t> </w:t>
      </w:r>
      <w:r>
        <w:rPr/>
        <w:t>uczestników na</w:t>
      </w:r>
      <w:r>
        <w:rPr>
          <w:spacing w:val="-2"/>
        </w:rPr>
        <w:t> </w:t>
      </w:r>
      <w:r>
        <w:rPr/>
        <w:t>XXIX</w:t>
      </w:r>
      <w:r>
        <w:rPr>
          <w:spacing w:val="2"/>
        </w:rPr>
        <w:t> </w:t>
      </w:r>
      <w:r>
        <w:rPr/>
        <w:t>Ogólnopolski Finał</w:t>
      </w:r>
      <w:r>
        <w:rPr>
          <w:spacing w:val="-1"/>
        </w:rPr>
        <w:t> </w:t>
      </w:r>
      <w:r>
        <w:rPr/>
        <w:t>„Czwartków</w:t>
      </w:r>
    </w:p>
    <w:p>
      <w:pPr>
        <w:pStyle w:val="BodyText"/>
      </w:pPr>
      <w:r>
        <w:rPr/>
        <w:t>Lekkoatletycznych”</w:t>
      </w:r>
      <w:r>
        <w:rPr>
          <w:spacing w:val="58"/>
        </w:rPr>
        <w:t> </w:t>
      </w:r>
      <w:r>
        <w:rPr/>
        <w:t>przyjmowane</w:t>
      </w:r>
      <w:r>
        <w:rPr>
          <w:spacing w:val="-2"/>
        </w:rPr>
        <w:t> </w:t>
      </w:r>
      <w:r>
        <w:rPr/>
        <w:t>są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10.06.2023</w:t>
      </w:r>
      <w:r>
        <w:rPr>
          <w:spacing w:val="1"/>
        </w:rPr>
        <w:t> </w:t>
      </w:r>
      <w:r>
        <w:rPr/>
        <w:t>r.</w:t>
      </w: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</w:pPr>
      <w:r>
        <w:rPr/>
        <w:t>Uczestnicy.</w:t>
      </w:r>
    </w:p>
    <w:p>
      <w:pPr>
        <w:pStyle w:val="BodyText"/>
        <w:ind w:right="89"/>
      </w:pPr>
      <w:r>
        <w:rPr/>
        <w:t>Prowadzone  </w:t>
      </w:r>
      <w:r>
        <w:rPr>
          <w:spacing w:val="6"/>
        </w:rPr>
        <w:t> </w:t>
      </w:r>
      <w:r>
        <w:rPr/>
        <w:t>zawody  </w:t>
      </w:r>
      <w:r>
        <w:rPr>
          <w:spacing w:val="6"/>
        </w:rPr>
        <w:t> </w:t>
      </w:r>
      <w:r>
        <w:rPr/>
        <w:t>są  </w:t>
      </w:r>
      <w:r>
        <w:rPr>
          <w:spacing w:val="9"/>
        </w:rPr>
        <w:t> </w:t>
      </w:r>
      <w:r>
        <w:rPr/>
        <w:t>w  </w:t>
      </w:r>
      <w:r>
        <w:rPr>
          <w:spacing w:val="6"/>
        </w:rPr>
        <w:t> </w:t>
      </w:r>
      <w:r>
        <w:rPr/>
        <w:t>trzech  </w:t>
      </w:r>
      <w:r>
        <w:rPr>
          <w:spacing w:val="7"/>
        </w:rPr>
        <w:t> </w:t>
      </w:r>
      <w:r>
        <w:rPr/>
        <w:t>kategoriach  </w:t>
      </w:r>
      <w:r>
        <w:rPr>
          <w:spacing w:val="8"/>
        </w:rPr>
        <w:t> </w:t>
      </w:r>
      <w:r>
        <w:rPr/>
        <w:t>wiekowych  </w:t>
      </w:r>
      <w:r>
        <w:rPr>
          <w:spacing w:val="7"/>
        </w:rPr>
        <w:t> </w:t>
      </w:r>
      <w:r>
        <w:rPr/>
        <w:t>oddzielnie  </w:t>
      </w:r>
      <w:r>
        <w:rPr>
          <w:spacing w:val="6"/>
        </w:rPr>
        <w:t> </w:t>
      </w:r>
      <w:r>
        <w:rPr/>
        <w:t>dla  </w:t>
      </w:r>
      <w:r>
        <w:rPr>
          <w:spacing w:val="7"/>
        </w:rPr>
        <w:t> </w:t>
      </w:r>
      <w:r>
        <w:rPr/>
        <w:t>dziewcząt</w:t>
      </w:r>
      <w:r>
        <w:rPr>
          <w:spacing w:val="-57"/>
        </w:rPr>
        <w:t> </w:t>
      </w:r>
      <w:r>
        <w:rPr/>
        <w:t>i</w:t>
      </w:r>
      <w:r>
        <w:rPr>
          <w:spacing w:val="-1"/>
        </w:rPr>
        <w:t> </w:t>
      </w:r>
      <w:r>
        <w:rPr/>
        <w:t>chłopców:</w:t>
      </w:r>
    </w:p>
    <w:p>
      <w:pPr>
        <w:pStyle w:val="BodyText"/>
        <w:spacing w:before="120"/>
        <w:ind w:left="385" w:right="5872"/>
      </w:pPr>
      <w:r>
        <w:rPr/>
        <w:t>I grupa wiekowa 13 lat - 2010</w:t>
      </w:r>
      <w:r>
        <w:rPr>
          <w:spacing w:val="1"/>
        </w:rPr>
        <w:t> </w:t>
      </w:r>
      <w:r>
        <w:rPr/>
        <w:t>II</w:t>
      </w:r>
      <w:r>
        <w:rPr>
          <w:spacing w:val="-5"/>
        </w:rPr>
        <w:t> </w:t>
      </w:r>
      <w:r>
        <w:rPr/>
        <w:t>grupa</w:t>
      </w:r>
      <w:r>
        <w:rPr>
          <w:spacing w:val="-1"/>
        </w:rPr>
        <w:t> </w:t>
      </w:r>
      <w:r>
        <w:rPr/>
        <w:t>wiekowa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lat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2011</w:t>
      </w:r>
    </w:p>
    <w:p>
      <w:pPr>
        <w:pStyle w:val="BodyText"/>
        <w:ind w:left="401"/>
      </w:pPr>
      <w:r>
        <w:rPr/>
        <w:t>III</w:t>
      </w:r>
      <w:r>
        <w:rPr>
          <w:spacing w:val="-1"/>
        </w:rPr>
        <w:t> </w:t>
      </w:r>
      <w:r>
        <w:rPr/>
        <w:t>grupa</w:t>
      </w:r>
      <w:r>
        <w:rPr>
          <w:spacing w:val="-1"/>
        </w:rPr>
        <w:t> </w:t>
      </w:r>
      <w:r>
        <w:rPr/>
        <w:t>wiekowa</w:t>
      </w:r>
      <w:r>
        <w:rPr>
          <w:spacing w:val="-2"/>
        </w:rPr>
        <w:t> </w:t>
      </w:r>
      <w:r>
        <w:rPr/>
        <w:t>11</w:t>
      </w:r>
      <w:r>
        <w:rPr>
          <w:spacing w:val="2"/>
        </w:rPr>
        <w:t> </w:t>
      </w:r>
      <w:r>
        <w:rPr/>
        <w:t>lat</w:t>
      </w:r>
      <w:r>
        <w:rPr>
          <w:spacing w:val="-1"/>
        </w:rPr>
        <w:t> </w:t>
      </w:r>
      <w:r>
        <w:rPr/>
        <w:t>i młodsi</w:t>
      </w:r>
      <w:r>
        <w:rPr>
          <w:spacing w:val="1"/>
        </w:rPr>
        <w:t> </w:t>
      </w:r>
      <w:r>
        <w:rPr/>
        <w:t>– 2012</w:t>
      </w:r>
    </w:p>
    <w:p>
      <w:pPr>
        <w:pStyle w:val="BodyText"/>
        <w:ind w:left="0"/>
      </w:pPr>
    </w:p>
    <w:p>
      <w:pPr>
        <w:pStyle w:val="BodyText"/>
        <w:ind w:right="197"/>
      </w:pPr>
      <w:r>
        <w:rPr/>
        <w:t>Każdy zawodnik może startować podczas jednych zawodów w </w:t>
      </w:r>
      <w:r>
        <w:rPr>
          <w:b/>
          <w:u w:val="thick"/>
        </w:rPr>
        <w:t>dwóch</w:t>
      </w:r>
      <w:r>
        <w:rPr>
          <w:b/>
        </w:rPr>
        <w:t> </w:t>
      </w:r>
      <w:r>
        <w:rPr/>
        <w:t>konkurencjach (jednej</w:t>
      </w:r>
      <w:r>
        <w:rPr>
          <w:spacing w:val="-57"/>
        </w:rPr>
        <w:t> </w:t>
      </w:r>
      <w:r>
        <w:rPr/>
        <w:t>biegowej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jednej technicznej).</w:t>
      </w:r>
    </w:p>
    <w:p>
      <w:pPr>
        <w:pStyle w:val="BodyText"/>
        <w:spacing w:before="120"/>
        <w:ind w:right="790"/>
      </w:pPr>
      <w:r>
        <w:rPr/>
        <w:t>W Ogólnopolskim Finale „Czwartków Lekkoatletycznych” zawodnicy mogą startować</w:t>
      </w:r>
      <w:r>
        <w:rPr>
          <w:spacing w:val="-57"/>
        </w:rPr>
        <w:t> </w:t>
      </w:r>
      <w:r>
        <w:rPr/>
        <w:t>w</w:t>
      </w:r>
      <w:r>
        <w:rPr>
          <w:spacing w:val="-2"/>
        </w:rPr>
        <w:t> </w:t>
      </w:r>
      <w:r>
        <w:rPr>
          <w:b/>
          <w:u w:val="thick"/>
        </w:rPr>
        <w:t>jednej</w:t>
      </w:r>
      <w:r>
        <w:rPr>
          <w:b/>
          <w:spacing w:val="-1"/>
        </w:rPr>
        <w:t> </w:t>
      </w:r>
      <w:r>
        <w:rPr/>
        <w:t>konkurencji (biegowej albo technicznej).</w:t>
      </w:r>
    </w:p>
    <w:p>
      <w:pPr>
        <w:pStyle w:val="Heading1"/>
        <w:numPr>
          <w:ilvl w:val="0"/>
          <w:numId w:val="1"/>
        </w:numPr>
        <w:tabs>
          <w:tab w:pos="284" w:val="left" w:leader="none"/>
        </w:tabs>
        <w:spacing w:line="240" w:lineRule="auto" w:before="121" w:after="0"/>
        <w:ind w:left="283" w:right="0" w:hanging="182"/>
        <w:jc w:val="left"/>
        <w:rPr>
          <w:sz w:val="22"/>
        </w:rPr>
      </w:pPr>
      <w:r>
        <w:rPr/>
        <w:t>Konkurencje.</w:t>
      </w:r>
    </w:p>
    <w:p>
      <w:pPr>
        <w:pStyle w:val="BodyText"/>
        <w:spacing w:before="182"/>
      </w:pPr>
      <w:r>
        <w:rPr/>
        <w:t>W</w:t>
      </w:r>
      <w:r>
        <w:rPr>
          <w:spacing w:val="-4"/>
        </w:rPr>
        <w:t> </w:t>
      </w:r>
      <w:r>
        <w:rPr/>
        <w:t>trakcie</w:t>
      </w:r>
      <w:r>
        <w:rPr>
          <w:spacing w:val="-1"/>
        </w:rPr>
        <w:t> </w:t>
      </w:r>
      <w:r>
        <w:rPr/>
        <w:t>zawodów</w:t>
      </w:r>
      <w:r>
        <w:rPr>
          <w:spacing w:val="-2"/>
        </w:rPr>
        <w:t> </w:t>
      </w:r>
      <w:r>
        <w:rPr/>
        <w:t>rozgrywane</w:t>
      </w:r>
      <w:r>
        <w:rPr>
          <w:spacing w:val="-3"/>
        </w:rPr>
        <w:t> </w:t>
      </w:r>
      <w:r>
        <w:rPr/>
        <w:t>są</w:t>
      </w:r>
      <w:r>
        <w:rPr>
          <w:spacing w:val="-3"/>
        </w:rPr>
        <w:t> </w:t>
      </w:r>
      <w:r>
        <w:rPr/>
        <w:t>następujące</w:t>
      </w:r>
      <w:r>
        <w:rPr>
          <w:spacing w:val="-3"/>
        </w:rPr>
        <w:t> </w:t>
      </w:r>
      <w:r>
        <w:rPr/>
        <w:t>konkurencje:</w:t>
      </w:r>
    </w:p>
    <w:p>
      <w:pPr>
        <w:pStyle w:val="Heading1"/>
        <w:spacing w:before="120"/>
        <w:ind w:left="102"/>
      </w:pPr>
      <w:r>
        <w:rPr/>
        <w:t>Rocznik</w:t>
      </w:r>
      <w:r>
        <w:rPr>
          <w:spacing w:val="-1"/>
        </w:rPr>
        <w:t> </w:t>
      </w:r>
      <w:r>
        <w:rPr/>
        <w:t>2010:</w:t>
      </w:r>
    </w:p>
    <w:p>
      <w:pPr>
        <w:pStyle w:val="BodyText"/>
        <w:tabs>
          <w:tab w:pos="1517" w:val="left" w:leader="none"/>
        </w:tabs>
        <w:spacing w:before="121"/>
        <w:ind w:right="896"/>
      </w:pPr>
      <w:r>
        <w:rPr/>
        <w:t>Dziewczęta:</w:t>
        <w:tab/>
        <w:t>60 m, 300 m, 600 m, skok w dal, skok wzwyż, rzut piłeczką palantową,</w:t>
      </w:r>
      <w:r>
        <w:rPr>
          <w:spacing w:val="-57"/>
        </w:rPr>
        <w:t> </w:t>
      </w:r>
      <w:r>
        <w:rPr/>
        <w:t>pchnięcie</w:t>
      </w:r>
      <w:r>
        <w:rPr>
          <w:spacing w:val="-1"/>
        </w:rPr>
        <w:t> </w:t>
      </w:r>
      <w:r>
        <w:rPr/>
        <w:t>kulą</w:t>
      </w:r>
      <w:r>
        <w:rPr>
          <w:spacing w:val="-1"/>
        </w:rPr>
        <w:t> </w:t>
      </w:r>
      <w:r>
        <w:rPr/>
        <w:t>– 2 kg, ;</w:t>
      </w:r>
    </w:p>
    <w:p>
      <w:pPr>
        <w:pStyle w:val="BodyText"/>
        <w:tabs>
          <w:tab w:pos="1517" w:val="left" w:leader="none"/>
        </w:tabs>
        <w:spacing w:before="120"/>
        <w:ind w:right="776"/>
      </w:pPr>
      <w:r>
        <w:rPr/>
        <w:t>Chłopcy:</w:t>
        <w:tab/>
        <w:t>60 m, 300 m, 1000 m, skok w dal, skok wzwyż, rzut piłeczką palantową,</w:t>
      </w:r>
      <w:r>
        <w:rPr>
          <w:spacing w:val="-57"/>
        </w:rPr>
        <w:t> </w:t>
      </w:r>
      <w:r>
        <w:rPr/>
        <w:t>pchnięcie</w:t>
      </w:r>
      <w:r>
        <w:rPr>
          <w:spacing w:val="-1"/>
        </w:rPr>
        <w:t> </w:t>
      </w:r>
      <w:r>
        <w:rPr/>
        <w:t>kulą</w:t>
      </w:r>
      <w:r>
        <w:rPr>
          <w:spacing w:val="-1"/>
        </w:rPr>
        <w:t> </w:t>
      </w:r>
      <w:r>
        <w:rPr/>
        <w:t>– 3kg;</w:t>
      </w:r>
    </w:p>
    <w:p>
      <w:pPr>
        <w:pStyle w:val="BodyText"/>
        <w:spacing w:before="120"/>
        <w:ind w:right="283"/>
      </w:pPr>
      <w:r>
        <w:rPr/>
        <w:t>Zawodnicy tego rocznika podczas Finałów Ogólnopolskich w konkurencji skoku w dal będą</w:t>
      </w:r>
      <w:r>
        <w:rPr>
          <w:spacing w:val="-57"/>
        </w:rPr>
        <w:t> </w:t>
      </w:r>
      <w:r>
        <w:rPr/>
        <w:t>skakać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belki a</w:t>
      </w:r>
      <w:r>
        <w:rPr>
          <w:spacing w:val="-1"/>
        </w:rPr>
        <w:t> </w:t>
      </w:r>
      <w:r>
        <w:rPr/>
        <w:t>nie ze</w:t>
      </w:r>
      <w:r>
        <w:rPr>
          <w:spacing w:val="-1"/>
        </w:rPr>
        <w:t> </w:t>
      </w:r>
      <w:r>
        <w:rPr/>
        <w:t>strefy.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726" w:top="480" w:bottom="920" w:left="1600" w:right="1020"/>
          <w:pgNumType w:start="1"/>
        </w:sectPr>
      </w:pPr>
    </w:p>
    <w:p>
      <w:pPr>
        <w:pStyle w:val="Heading1"/>
        <w:spacing w:before="67"/>
        <w:ind w:left="102"/>
      </w:pPr>
      <w:r>
        <w:rPr/>
        <w:t>Rocznik</w:t>
      </w:r>
      <w:r>
        <w:rPr>
          <w:spacing w:val="-1"/>
        </w:rPr>
        <w:t> </w:t>
      </w:r>
      <w:r>
        <w:rPr/>
        <w:t>2011,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młodsi:</w:t>
      </w:r>
    </w:p>
    <w:p>
      <w:pPr>
        <w:pStyle w:val="BodyText"/>
        <w:tabs>
          <w:tab w:pos="1517" w:val="left" w:leader="none"/>
        </w:tabs>
        <w:spacing w:line="345" w:lineRule="auto" w:before="120"/>
        <w:ind w:right="573"/>
      </w:pPr>
      <w:r>
        <w:rPr/>
        <w:t>Dziewczęta:</w:t>
        <w:tab/>
        <w:t>60 m, 300 m, 600 m, skok w dal, skok wzwyż, rzut piłeczką palantową;</w:t>
      </w:r>
      <w:r>
        <w:rPr>
          <w:spacing w:val="1"/>
        </w:rPr>
        <w:t> </w:t>
      </w:r>
      <w:r>
        <w:rPr/>
        <w:t>Chłopcy:</w:t>
        <w:tab/>
        <w:t>60 m, 300 m, 1000 m, skok w dal, skok wzwyż, rzut piłeczką palantową.</w:t>
      </w:r>
      <w:r>
        <w:rPr>
          <w:spacing w:val="1"/>
        </w:rPr>
        <w:t> </w:t>
      </w:r>
      <w:r>
        <w:rPr/>
        <w:t>Dopuszcza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możliwość</w:t>
      </w:r>
      <w:r>
        <w:rPr>
          <w:spacing w:val="-3"/>
        </w:rPr>
        <w:t> </w:t>
      </w:r>
      <w:r>
        <w:rPr/>
        <w:t>przeprowadzenia</w:t>
      </w:r>
      <w:r>
        <w:rPr>
          <w:spacing w:val="-3"/>
        </w:rPr>
        <w:t> </w:t>
      </w:r>
      <w:r>
        <w:rPr/>
        <w:t>podczas</w:t>
      </w:r>
      <w:r>
        <w:rPr>
          <w:spacing w:val="-4"/>
        </w:rPr>
        <w:t> </w:t>
      </w:r>
      <w:r>
        <w:rPr/>
        <w:t>zawodów</w:t>
      </w:r>
      <w:r>
        <w:rPr>
          <w:spacing w:val="-3"/>
        </w:rPr>
        <w:t> </w:t>
      </w:r>
      <w:r>
        <w:rPr/>
        <w:t>dodatkowych</w:t>
      </w:r>
      <w:r>
        <w:rPr>
          <w:spacing w:val="-3"/>
        </w:rPr>
        <w:t> </w:t>
      </w:r>
      <w:r>
        <w:rPr/>
        <w:t>konkurencji.</w:t>
      </w: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72" w:lineRule="exact" w:before="0" w:after="0"/>
        <w:ind w:left="342" w:right="0" w:hanging="241"/>
        <w:jc w:val="left"/>
      </w:pPr>
      <w:r>
        <w:rPr/>
        <w:t>Zasady</w:t>
      </w:r>
      <w:r>
        <w:rPr>
          <w:spacing w:val="-3"/>
        </w:rPr>
        <w:t> </w:t>
      </w:r>
      <w:r>
        <w:rPr/>
        <w:t>kwalifikacji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Finału</w:t>
      </w:r>
      <w:r>
        <w:rPr>
          <w:spacing w:val="-2"/>
        </w:rPr>
        <w:t> </w:t>
      </w:r>
      <w:r>
        <w:rPr/>
        <w:t>Ogólnopolskiego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59" w:right="177" w:hanging="358"/>
        <w:jc w:val="left"/>
        <w:rPr>
          <w:sz w:val="24"/>
        </w:rPr>
      </w:pPr>
      <w:r>
        <w:rPr>
          <w:sz w:val="24"/>
        </w:rPr>
        <w:t>Prawo startu w Finale Ogólnopolskim uzyskają zawodnicy zgłoszeni przez organizatorów</w:t>
      </w:r>
      <w:r>
        <w:rPr>
          <w:spacing w:val="-57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poszczególnych Ośrodkach 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120" w:after="0"/>
        <w:ind w:left="459" w:right="302" w:hanging="358"/>
        <w:jc w:val="left"/>
        <w:rPr>
          <w:b/>
          <w:sz w:val="24"/>
        </w:rPr>
      </w:pPr>
      <w:r>
        <w:rPr>
          <w:sz w:val="24"/>
        </w:rPr>
        <w:t>Do Finału Ogólnopolskiego kwalifikuje się maksymalnie trzech zawodników z miasta w</w:t>
      </w:r>
      <w:r>
        <w:rPr>
          <w:spacing w:val="-57"/>
          <w:sz w:val="24"/>
        </w:rPr>
        <w:t> </w:t>
      </w:r>
      <w:r>
        <w:rPr>
          <w:sz w:val="24"/>
        </w:rPr>
        <w:t>każdej</w:t>
      </w:r>
      <w:r>
        <w:rPr>
          <w:spacing w:val="-1"/>
          <w:sz w:val="24"/>
        </w:rPr>
        <w:t> </w:t>
      </w:r>
      <w:r>
        <w:rPr>
          <w:sz w:val="24"/>
        </w:rPr>
        <w:t>konkurencji</w:t>
      </w:r>
      <w:r>
        <w:rPr>
          <w:b/>
          <w:sz w:val="24"/>
        </w:rPr>
        <w:t>.</w:t>
      </w:r>
    </w:p>
    <w:p>
      <w:pPr>
        <w:pStyle w:val="BodyText"/>
        <w:spacing w:before="120"/>
        <w:ind w:left="459" w:right="142"/>
      </w:pPr>
      <w:r>
        <w:rPr/>
        <w:t>Ze względu na możliwości finansowe Stowarzyszenie zastrzega sobie możliwość</w:t>
      </w:r>
      <w:r>
        <w:rPr>
          <w:spacing w:val="1"/>
        </w:rPr>
        <w:t> </w:t>
      </w:r>
      <w:r>
        <w:rPr/>
        <w:t>ograniczenia</w:t>
      </w:r>
      <w:r>
        <w:rPr>
          <w:spacing w:val="1"/>
        </w:rPr>
        <w:t> </w:t>
      </w:r>
      <w:r>
        <w:rPr/>
        <w:t>ilości</w:t>
      </w:r>
      <w:r>
        <w:rPr>
          <w:spacing w:val="1"/>
        </w:rPr>
        <w:t> </w:t>
      </w:r>
      <w:r>
        <w:rPr/>
        <w:t>zawodników</w:t>
      </w:r>
      <w:r>
        <w:rPr>
          <w:spacing w:val="1"/>
        </w:rPr>
        <w:t> </w:t>
      </w:r>
      <w:r>
        <w:rPr/>
        <w:t>dopuszczonych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startu</w:t>
      </w:r>
      <w:r>
        <w:rPr>
          <w:spacing w:val="1"/>
        </w:rPr>
        <w:t> </w:t>
      </w:r>
      <w:r>
        <w:rPr/>
        <w:t>w</w:t>
      </w:r>
      <w:r>
        <w:rPr>
          <w:spacing w:val="3"/>
        </w:rPr>
        <w:t> </w:t>
      </w:r>
      <w:r>
        <w:rPr/>
        <w:t>Ogólnopolskim</w:t>
      </w:r>
      <w:r>
        <w:rPr>
          <w:spacing w:val="1"/>
        </w:rPr>
        <w:t> </w:t>
      </w:r>
      <w:r>
        <w:rPr/>
        <w:t>Finale</w:t>
      </w:r>
      <w:r>
        <w:rPr>
          <w:spacing w:val="1"/>
        </w:rPr>
        <w:t> </w:t>
      </w:r>
      <w:r>
        <w:rPr/>
        <w:t>według punktu 5 ppkt b) Stowarzyszenie SDiM poinformuje organizatorów zawodów</w:t>
      </w:r>
      <w:r>
        <w:rPr>
          <w:spacing w:val="1"/>
        </w:rPr>
        <w:t> </w:t>
      </w:r>
      <w:r>
        <w:rPr/>
        <w:t>miejskich o ostatecznej ilości zawodników, których będzie można zgłosić do uczestnictwa</w:t>
      </w:r>
      <w:r>
        <w:rPr>
          <w:spacing w:val="-57"/>
        </w:rPr>
        <w:t> </w:t>
      </w:r>
      <w:r>
        <w:rPr/>
        <w:t>w</w:t>
      </w:r>
      <w:r>
        <w:rPr>
          <w:spacing w:val="-2"/>
        </w:rPr>
        <w:t> </w:t>
      </w:r>
      <w:r>
        <w:rPr/>
        <w:t>ogólnopolskich</w:t>
      </w:r>
      <w:r>
        <w:rPr>
          <w:spacing w:val="-2"/>
        </w:rPr>
        <w:t> </w:t>
      </w:r>
      <w:r>
        <w:rPr/>
        <w:t>zawodach</w:t>
      </w:r>
      <w:r>
        <w:rPr>
          <w:spacing w:val="58"/>
        </w:rPr>
        <w:t> </w:t>
      </w:r>
      <w:r>
        <w:rPr/>
        <w:t>najpóźniej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dni</w:t>
      </w:r>
      <w:r>
        <w:rPr>
          <w:spacing w:val="1"/>
        </w:rPr>
        <w:t> </w:t>
      </w:r>
      <w:r>
        <w:rPr/>
        <w:t>przed</w:t>
      </w:r>
      <w:r>
        <w:rPr>
          <w:spacing w:val="-1"/>
        </w:rPr>
        <w:t> </w:t>
      </w:r>
      <w:r>
        <w:rPr/>
        <w:t>terminem ich</w:t>
      </w:r>
      <w:r>
        <w:rPr>
          <w:spacing w:val="-1"/>
        </w:rPr>
        <w:t> </w:t>
      </w:r>
      <w:r>
        <w:rPr/>
        <w:t>przeprowadzenia.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21" w:after="0"/>
        <w:ind w:left="342" w:right="0" w:hanging="241"/>
        <w:jc w:val="left"/>
        <w:rPr>
          <w:sz w:val="24"/>
        </w:rPr>
      </w:pPr>
      <w:r>
        <w:rPr>
          <w:sz w:val="24"/>
        </w:rPr>
        <w:t>Wymogi</w:t>
      </w:r>
      <w:r>
        <w:rPr>
          <w:spacing w:val="-1"/>
          <w:sz w:val="24"/>
        </w:rPr>
        <w:t> </w:t>
      </w:r>
      <w:r>
        <w:rPr>
          <w:sz w:val="24"/>
        </w:rPr>
        <w:t>regulaminowe.</w:t>
      </w:r>
    </w:p>
    <w:p>
      <w:pPr>
        <w:pStyle w:val="BodyText"/>
        <w:ind w:left="0"/>
      </w:pPr>
    </w:p>
    <w:p>
      <w:pPr>
        <w:pStyle w:val="BodyText"/>
        <w:ind w:left="385" w:right="167"/>
      </w:pPr>
      <w:r>
        <w:rPr/>
        <w:t>Organizatorzy zawodów w poszczególnych ośrodkach mają obowiązek umieszczenia</w:t>
      </w:r>
      <w:r>
        <w:rPr>
          <w:spacing w:val="1"/>
        </w:rPr>
        <w:t> </w:t>
      </w:r>
      <w:r>
        <w:rPr/>
        <w:t>protokółów z wynikami zawodów na stronie internetowej Stowarzyszenia SDiM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www.czwartki.pl</w:t>
        </w:r>
        <w:r>
          <w:rPr>
            <w:color w:val="0000FF"/>
          </w:rPr>
          <w:t> </w:t>
        </w:r>
      </w:hyperlink>
      <w:r>
        <w:rPr/>
        <w:t>najpóźniej </w:t>
      </w:r>
      <w:r>
        <w:rPr>
          <w:b/>
        </w:rPr>
        <w:t>siedem dni </w:t>
      </w:r>
      <w:r>
        <w:rPr/>
        <w:t>po ich przeprowadzeniu. Nie dostarczenie</w:t>
      </w:r>
      <w:r>
        <w:rPr>
          <w:spacing w:val="1"/>
        </w:rPr>
        <w:t> </w:t>
      </w:r>
      <w:r>
        <w:rPr/>
        <w:t>protokółów zawodów w podanym terminie powoduje, że nie zostaną one uwzględnione do</w:t>
      </w:r>
      <w:r>
        <w:rPr>
          <w:spacing w:val="-57"/>
        </w:rPr>
        <w:t> </w:t>
      </w:r>
      <w:r>
        <w:rPr/>
        <w:t>Ogólnopolskiego</w:t>
      </w:r>
      <w:r>
        <w:rPr>
          <w:spacing w:val="-1"/>
        </w:rPr>
        <w:t> </w:t>
      </w:r>
      <w:r>
        <w:rPr/>
        <w:t>Finału.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343" w:lineRule="auto" w:before="120" w:after="0"/>
        <w:ind w:left="401" w:right="589" w:hanging="240"/>
        <w:jc w:val="left"/>
        <w:rPr>
          <w:sz w:val="24"/>
        </w:rPr>
      </w:pPr>
      <w:r>
        <w:rPr>
          <w:sz w:val="24"/>
        </w:rPr>
        <w:t>Uczestnik udziela Organizatorowi nieodpłatnej licencji na wykorzystanie utrwalonego</w:t>
      </w:r>
      <w:r>
        <w:rPr>
          <w:spacing w:val="-58"/>
          <w:sz w:val="24"/>
        </w:rPr>
        <w:t> </w:t>
      </w:r>
      <w:r>
        <w:rPr>
          <w:sz w:val="24"/>
        </w:rPr>
        <w:t>wizerunku</w:t>
      </w:r>
      <w:r>
        <w:rPr>
          <w:spacing w:val="-2"/>
          <w:sz w:val="24"/>
        </w:rPr>
        <w:t> </w:t>
      </w:r>
      <w:r>
        <w:rPr>
          <w:sz w:val="24"/>
        </w:rPr>
        <w:t>na wszystkich polach</w:t>
      </w:r>
      <w:r>
        <w:rPr>
          <w:spacing w:val="-1"/>
          <w:sz w:val="24"/>
        </w:rPr>
        <w:t> </w:t>
      </w:r>
      <w:r>
        <w:rPr>
          <w:sz w:val="24"/>
        </w:rPr>
        <w:t>eksploatacji, w</w:t>
      </w:r>
      <w:r>
        <w:rPr>
          <w:spacing w:val="-1"/>
          <w:sz w:val="24"/>
        </w:rPr>
        <w:t> </w:t>
      </w:r>
      <w:r>
        <w:rPr>
          <w:sz w:val="24"/>
        </w:rPr>
        <w:t>tym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szczególności: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03" w:after="0"/>
        <w:ind w:left="821" w:right="500" w:hanging="360"/>
        <w:jc w:val="left"/>
        <w:rPr>
          <w:sz w:val="24"/>
        </w:rPr>
      </w:pPr>
      <w:r>
        <w:rPr>
          <w:sz w:val="24"/>
        </w:rPr>
        <w:t>Utrwalanie i zwielokrotnienie jakąkolwiek znaną techniką oraz rozpowszechnianie</w:t>
      </w:r>
      <w:r>
        <w:rPr>
          <w:spacing w:val="-57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dowolnej formie.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200" w:after="0"/>
        <w:ind w:left="821" w:right="185" w:hanging="360"/>
        <w:jc w:val="left"/>
        <w:rPr>
          <w:sz w:val="24"/>
        </w:rPr>
      </w:pPr>
      <w:r>
        <w:rPr>
          <w:sz w:val="24"/>
        </w:rPr>
        <w:t>Udostępnianie sponsorom oraz oficjalnym partnerom egzemplarza lub kopii, na której</w:t>
      </w:r>
      <w:r>
        <w:rPr>
          <w:spacing w:val="-57"/>
          <w:sz w:val="24"/>
        </w:rPr>
        <w:t> </w:t>
      </w:r>
      <w:r>
        <w:rPr>
          <w:sz w:val="24"/>
        </w:rPr>
        <w:t>utrwalono wizerunek, w celu wykorzystania do promocji sponsora lub oficjalnego</w:t>
      </w:r>
      <w:r>
        <w:rPr>
          <w:spacing w:val="1"/>
          <w:sz w:val="24"/>
        </w:rPr>
        <w:t> </w:t>
      </w:r>
      <w:r>
        <w:rPr>
          <w:sz w:val="24"/>
        </w:rPr>
        <w:t>partnera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kontekście jego udziału w</w:t>
      </w:r>
      <w:r>
        <w:rPr>
          <w:spacing w:val="-1"/>
          <w:sz w:val="24"/>
        </w:rPr>
        <w:t> </w:t>
      </w:r>
      <w:r>
        <w:rPr>
          <w:sz w:val="24"/>
        </w:rPr>
        <w:t>zawodach.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202" w:after="0"/>
        <w:ind w:left="822" w:right="0" w:hanging="361"/>
        <w:jc w:val="left"/>
        <w:rPr>
          <w:sz w:val="24"/>
        </w:rPr>
      </w:pPr>
      <w:r>
        <w:rPr>
          <w:sz w:val="24"/>
        </w:rPr>
        <w:t>Wprowadzenie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pamięci</w:t>
      </w:r>
      <w:r>
        <w:rPr>
          <w:spacing w:val="-1"/>
          <w:sz w:val="24"/>
        </w:rPr>
        <w:t> </w:t>
      </w:r>
      <w:r>
        <w:rPr>
          <w:sz w:val="24"/>
        </w:rPr>
        <w:t>komputera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sieci multimedialnej.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99" w:after="0"/>
        <w:ind w:left="822" w:right="0" w:hanging="361"/>
        <w:jc w:val="left"/>
        <w:rPr>
          <w:sz w:val="24"/>
        </w:rPr>
      </w:pPr>
      <w:r>
        <w:rPr>
          <w:sz w:val="24"/>
        </w:rPr>
        <w:t>Zwielokrotnianie</w:t>
      </w:r>
      <w:r>
        <w:rPr>
          <w:spacing w:val="-2"/>
          <w:sz w:val="24"/>
        </w:rPr>
        <w:t> </w:t>
      </w:r>
      <w:r>
        <w:rPr>
          <w:sz w:val="24"/>
        </w:rPr>
        <w:t>zapisu utrwalonego</w:t>
      </w:r>
      <w:r>
        <w:rPr>
          <w:spacing w:val="-2"/>
          <w:sz w:val="24"/>
        </w:rPr>
        <w:t> </w:t>
      </w:r>
      <w:r>
        <w:rPr>
          <w:sz w:val="24"/>
        </w:rPr>
        <w:t>wizerunku.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99" w:after="0"/>
        <w:ind w:left="821" w:right="213" w:hanging="360"/>
        <w:jc w:val="left"/>
        <w:rPr>
          <w:sz w:val="24"/>
        </w:rPr>
      </w:pPr>
      <w:r>
        <w:rPr>
          <w:sz w:val="24"/>
        </w:rPr>
        <w:t>Publicznego wystawienia, wyświetlenia, odtworzenia oraz nadawania i reemitowania,</w:t>
      </w:r>
      <w:r>
        <w:rPr>
          <w:spacing w:val="-57"/>
          <w:sz w:val="24"/>
        </w:rPr>
        <w:t> </w:t>
      </w:r>
      <w:r>
        <w:rPr>
          <w:sz w:val="24"/>
        </w:rPr>
        <w:t>a także publicznego udostępniania w taki sposób, aby każdy mógł mieć do niego</w:t>
      </w:r>
      <w:r>
        <w:rPr>
          <w:spacing w:val="1"/>
          <w:sz w:val="24"/>
        </w:rPr>
        <w:t> </w:t>
      </w:r>
      <w:r>
        <w:rPr>
          <w:sz w:val="24"/>
        </w:rPr>
        <w:t>dostęp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miejscu i w</w:t>
      </w:r>
      <w:r>
        <w:rPr>
          <w:spacing w:val="-1"/>
          <w:sz w:val="24"/>
        </w:rPr>
        <w:t> </w:t>
      </w:r>
      <w:r>
        <w:rPr>
          <w:sz w:val="24"/>
        </w:rPr>
        <w:t>czasie</w:t>
      </w:r>
      <w:r>
        <w:rPr>
          <w:spacing w:val="-2"/>
          <w:sz w:val="24"/>
        </w:rPr>
        <w:t> </w:t>
      </w:r>
      <w:r>
        <w:rPr>
          <w:sz w:val="24"/>
        </w:rPr>
        <w:t>przez</w:t>
      </w:r>
      <w:r>
        <w:rPr>
          <w:spacing w:val="-1"/>
          <w:sz w:val="24"/>
        </w:rPr>
        <w:t> </w:t>
      </w:r>
      <w:r>
        <w:rPr>
          <w:sz w:val="24"/>
        </w:rPr>
        <w:t>siebie</w:t>
      </w:r>
      <w:r>
        <w:rPr>
          <w:spacing w:val="-1"/>
          <w:sz w:val="24"/>
        </w:rPr>
        <w:t> </w:t>
      </w:r>
      <w:r>
        <w:rPr>
          <w:sz w:val="24"/>
        </w:rPr>
        <w:t>wybranym.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200" w:after="0"/>
        <w:ind w:left="821" w:right="987" w:hanging="360"/>
        <w:jc w:val="left"/>
        <w:rPr>
          <w:sz w:val="24"/>
        </w:rPr>
      </w:pPr>
      <w:r>
        <w:rPr>
          <w:sz w:val="24"/>
        </w:rPr>
        <w:t>Zamieszczanie i publikowanie w prasie, na stronach internetowych, plakatach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bilbordach.</w:t>
      </w:r>
    </w:p>
    <w:p>
      <w:pPr>
        <w:pStyle w:val="BodyText"/>
        <w:spacing w:before="101"/>
        <w:ind w:right="605"/>
      </w:pPr>
      <w:r>
        <w:rPr/>
        <w:t>Stowarzyszenie</w:t>
      </w:r>
      <w:r>
        <w:rPr>
          <w:spacing w:val="-4"/>
        </w:rPr>
        <w:t> </w:t>
      </w:r>
      <w:r>
        <w:rPr/>
        <w:t>"Sport</w:t>
      </w:r>
      <w:r>
        <w:rPr>
          <w:spacing w:val="-2"/>
        </w:rPr>
        <w:t> </w:t>
      </w:r>
      <w:r>
        <w:rPr/>
        <w:t>Dzieci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Młodzieży"</w:t>
      </w:r>
      <w:r>
        <w:rPr>
          <w:spacing w:val="-3"/>
        </w:rPr>
        <w:t> </w:t>
      </w:r>
      <w:r>
        <w:rPr/>
        <w:t>w Warszawie</w:t>
      </w:r>
      <w:r>
        <w:rPr>
          <w:spacing w:val="-2"/>
        </w:rPr>
        <w:t> </w:t>
      </w:r>
      <w:r>
        <w:rPr/>
        <w:t>zastrzega</w:t>
      </w:r>
      <w:r>
        <w:rPr>
          <w:spacing w:val="-3"/>
        </w:rPr>
        <w:t> </w:t>
      </w:r>
      <w:r>
        <w:rPr/>
        <w:t>sobie</w:t>
      </w:r>
      <w:r>
        <w:rPr>
          <w:spacing w:val="-4"/>
        </w:rPr>
        <w:t> </w:t>
      </w:r>
      <w:r>
        <w:rPr/>
        <w:t>prawo</w:t>
      </w:r>
      <w:r>
        <w:rPr>
          <w:spacing w:val="-3"/>
        </w:rPr>
        <w:t> </w:t>
      </w:r>
      <w:r>
        <w:rPr/>
        <w:t>do</w:t>
      </w:r>
      <w:r>
        <w:rPr>
          <w:spacing w:val="-57"/>
        </w:rPr>
        <w:t> </w:t>
      </w:r>
      <w:r>
        <w:rPr/>
        <w:t>interpretacji</w:t>
      </w:r>
      <w:r>
        <w:rPr>
          <w:spacing w:val="-1"/>
        </w:rPr>
        <w:t> </w:t>
      </w:r>
      <w:r>
        <w:rPr/>
        <w:t>niniejszego regulaminu.</w:t>
      </w:r>
    </w:p>
    <w:sectPr>
      <w:pgSz w:w="11910" w:h="16840"/>
      <w:pgMar w:header="0" w:footer="726" w:top="480" w:bottom="92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640015pt;margin-top:794.604492pt;width:11pt;height:13.05pt;mso-position-horizontal-relative:page;mso-position-vertical-relative:page;z-index:-15774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45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21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7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99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69" w:hanging="36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8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42" w:hanging="36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zwartki.pl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Woronin</dc:creator>
  <dc:title>Zasadniczym celem cyklu imprez dla dzieci i młodzieży organizowanych przez Stowarzyszenie „Sport Dzieci i Młodzieży” jest promowanie systematycznej pracy prowadzącej do osiągania wartościowych rezultatów sportowych</dc:title>
  <dcterms:created xsi:type="dcterms:W3CDTF">2022-08-29T12:10:45Z</dcterms:created>
  <dcterms:modified xsi:type="dcterms:W3CDTF">2022-08-29T12:10:45Z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2022-08-29T00:00:00Z</vt:filetime>
  </property>
</Properties>
</file>