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F626" w14:textId="77777777" w:rsidR="00231937" w:rsidRDefault="00231937" w:rsidP="003B6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FAEBE4" w14:textId="77777777" w:rsidR="003B604D" w:rsidRPr="00501FCC" w:rsidRDefault="009B63BA" w:rsidP="003B6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DYREKTOR OŚRODKA SPORTU I REKREACJI</w:t>
      </w:r>
    </w:p>
    <w:p w14:paraId="42386CBC" w14:textId="77777777" w:rsidR="0049204F" w:rsidRDefault="003B604D" w:rsidP="003B6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1F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OGŁASZA NABÓR</w:t>
      </w:r>
      <w:r w:rsidRPr="00501F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F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WOLNE STANOWISKO</w:t>
      </w:r>
    </w:p>
    <w:p w14:paraId="09B03926" w14:textId="77777777" w:rsidR="003B604D" w:rsidRPr="0049204F" w:rsidRDefault="003B604D" w:rsidP="0049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1F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920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Głównej Księgowej/Głównego Księgowego </w:t>
      </w:r>
      <w:r w:rsidR="001B0291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49204F">
        <w:rPr>
          <w:rFonts w:ascii="Times New Roman" w:hAnsi="Times New Roman" w:cs="Times New Roman"/>
          <w:b/>
          <w:color w:val="000000"/>
          <w:sz w:val="24"/>
          <w:szCs w:val="24"/>
        </w:rPr>
        <w:t>Ośrodku Sportu i Rekreacji</w:t>
      </w:r>
      <w:r w:rsidR="00CB1025" w:rsidRPr="00A53D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Tucholi</w:t>
      </w:r>
    </w:p>
    <w:p w14:paraId="488D19E8" w14:textId="77777777" w:rsidR="003B604D" w:rsidRPr="00117647" w:rsidRDefault="003B604D" w:rsidP="003B6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14:paraId="6827AE79" w14:textId="77777777" w:rsidR="003B604D" w:rsidRPr="00117647" w:rsidRDefault="003B604D" w:rsidP="003B6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14:paraId="555D45F3" w14:textId="77777777" w:rsidR="0049204F" w:rsidRDefault="004967C6" w:rsidP="0049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</w:t>
      </w:r>
      <w:r w:rsidR="0049204F" w:rsidRPr="004920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obowiązków osoby zatrudnionej na powyższym stanowisku będzie należało </w:t>
      </w:r>
      <w:r w:rsidR="001826F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49204F" w:rsidRPr="004920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szczególności:</w:t>
      </w:r>
    </w:p>
    <w:p w14:paraId="76516DFD" w14:textId="77777777" w:rsidR="0049204F" w:rsidRPr="0049204F" w:rsidRDefault="0049204F" w:rsidP="0049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1) </w:t>
      </w:r>
      <w:r w:rsidRPr="0049204F">
        <w:rPr>
          <w:rFonts w:ascii="Times New Roman" w:hAnsi="Times New Roman" w:cs="Times New Roman"/>
          <w:bCs/>
          <w:color w:val="000000"/>
          <w:sz w:val="24"/>
          <w:szCs w:val="24"/>
        </w:rPr>
        <w:t>prowadzenie pełnej rachunkowości i gospodarki finansowej jednostki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2CF586A3" w14:textId="77777777" w:rsidR="0049204F" w:rsidRPr="0049204F" w:rsidRDefault="0049204F" w:rsidP="0049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2) </w:t>
      </w:r>
      <w:r w:rsidRPr="0049204F">
        <w:rPr>
          <w:rFonts w:ascii="Times New Roman" w:hAnsi="Times New Roman" w:cs="Times New Roman"/>
          <w:bCs/>
          <w:color w:val="000000"/>
          <w:sz w:val="24"/>
          <w:szCs w:val="24"/>
        </w:rPr>
        <w:t>wykonywania dyspozycji środkami pieniężnymi,</w:t>
      </w:r>
    </w:p>
    <w:p w14:paraId="623ADB47" w14:textId="77777777" w:rsidR="0049204F" w:rsidRPr="0049204F" w:rsidRDefault="0049204F" w:rsidP="0049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3)</w:t>
      </w:r>
      <w:r w:rsidRPr="004920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sporządzanie miesięcznych, kwartalnych i rocznych sprawozdań budżetowych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06FB1840" w14:textId="77777777" w:rsidR="0049204F" w:rsidRPr="0049204F" w:rsidRDefault="0049204F" w:rsidP="0049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4)</w:t>
      </w:r>
      <w:r w:rsidRPr="004920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uzgadnianie sald oraz kontrola rozrachunków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69DE007A" w14:textId="77777777" w:rsidR="0049204F" w:rsidRPr="0049204F" w:rsidRDefault="0049204F" w:rsidP="0049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5)</w:t>
      </w:r>
      <w:r w:rsidRPr="004920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przygotowywanie danych do analiz finansowych i planów budżetowych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920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4C52F20" w14:textId="77777777" w:rsidR="0049204F" w:rsidRPr="0049204F" w:rsidRDefault="0049204F" w:rsidP="0049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6)</w:t>
      </w:r>
      <w:r w:rsidRPr="004920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współpraca z bankami, kontrahentami oraz instytucjami zewnętrznymi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1BAD9A32" w14:textId="77777777" w:rsidR="0049204F" w:rsidRPr="0049204F" w:rsidRDefault="0049204F" w:rsidP="0049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7)</w:t>
      </w:r>
      <w:r w:rsidRPr="004920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monitorowanie terminowości płatności i należności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6E013326" w14:textId="77777777" w:rsidR="0049204F" w:rsidRPr="0049204F" w:rsidRDefault="0049204F" w:rsidP="0049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8)</w:t>
      </w:r>
      <w:r w:rsidRPr="004920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wsparcie w przygotowywaniu dokumentacji do kontroli i audytów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14:paraId="3F14217B" w14:textId="77777777" w:rsidR="0049204F" w:rsidRPr="0049204F" w:rsidRDefault="0049204F" w:rsidP="0049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9)</w:t>
      </w:r>
      <w:r w:rsidRPr="0049204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wykonywanie innych czynności zleconych przez dyrektora jednostki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2553C16" w14:textId="77777777" w:rsidR="0049204F" w:rsidRDefault="0049204F" w:rsidP="0049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EEC7A6" w14:textId="77777777" w:rsidR="004967C6" w:rsidRPr="004967C6" w:rsidRDefault="004967C6" w:rsidP="00496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r w:rsidRPr="00496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 niezbędne, warunkujące dopuszczenie</w:t>
      </w:r>
      <w:r w:rsidRPr="004967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96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procesu rekrutacji:</w:t>
      </w:r>
    </w:p>
    <w:p w14:paraId="556DF2DD" w14:textId="77777777" w:rsidR="004967C6" w:rsidRPr="004967C6" w:rsidRDefault="004967C6" w:rsidP="00496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1) </w:t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o stanowisko głównego księgowego/głównej księgowej może ubiegać się osoba, która spełnia wymogi określone w art. 54 ustawy o finansach publicznych, to jest:</w:t>
      </w:r>
    </w:p>
    <w:p w14:paraId="760AE4AB" w14:textId="77777777" w:rsidR="004967C6" w:rsidRPr="004967C6" w:rsidRDefault="004967C6" w:rsidP="0049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a) ma obywatelstwo państwa członkowskiego Unii Europejskiej, Konfederacji Szwajcarskiej lub państwa członkowskiego Europejskiego Porozumienia o Wolnym Handlu (EFTA)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strony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umowy</w:t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Europejskim Obszarze Gospodarczym, chyba że odrębne ustawy uzależniają zatrudnienie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w jednostce sektora finansów publicznych od posiadania obywatelstwa polskiego;</w:t>
      </w:r>
    </w:p>
    <w:p w14:paraId="1AF372E7" w14:textId="77777777" w:rsidR="004967C6" w:rsidRPr="004967C6" w:rsidRDefault="004967C6" w:rsidP="0049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ma pełną zdolność do czynności prawnych oraz korzysta z pełni praw publicznych;</w:t>
      </w:r>
    </w:p>
    <w:p w14:paraId="088BC849" w14:textId="77777777" w:rsidR="004967C6" w:rsidRPr="004967C6" w:rsidRDefault="004967C6" w:rsidP="0049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14:paraId="758F4D1E" w14:textId="77777777" w:rsidR="004967C6" w:rsidRPr="004967C6" w:rsidRDefault="004967C6" w:rsidP="0049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posiada znajomość języka polskiego w mowie i piśmie w zakresie koniecznym do wykonywania obowiązków głównego księgowego;</w:t>
      </w:r>
    </w:p>
    <w:p w14:paraId="158E655F" w14:textId="77777777" w:rsidR="004967C6" w:rsidRPr="004967C6" w:rsidRDefault="004967C6" w:rsidP="00496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5)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spełnia jeden z poniższych warunków:</w:t>
      </w:r>
    </w:p>
    <w:p w14:paraId="12D3AF87" w14:textId="77777777" w:rsidR="004967C6" w:rsidRPr="004967C6" w:rsidRDefault="004967C6" w:rsidP="004967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ukończyła ekonomiczne jednolite studia magisterskie, ekonomiczne wyższe studia zawodowe, uzupełniające ekonomiczne studia magisterskie lub ekonomiczne studia podyplomowe i posiada co najmniej 3-letnią praktykę w księgowości,</w:t>
      </w:r>
    </w:p>
    <w:p w14:paraId="5E01827E" w14:textId="77777777" w:rsidR="004967C6" w:rsidRPr="004967C6" w:rsidRDefault="004967C6" w:rsidP="004967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ukończyła średnią, policealną lub pomaturalną szkołę ekonomiczną i posiada co najmniej 6-letnią praktykę w księgowości,</w:t>
      </w:r>
    </w:p>
    <w:p w14:paraId="7AF7FB4E" w14:textId="77777777" w:rsidR="004967C6" w:rsidRPr="004967C6" w:rsidRDefault="004967C6" w:rsidP="00496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jest wpisana do rejestru biegłych rewidentów na podstawie odrębnych przepisów,</w:t>
      </w:r>
    </w:p>
    <w:p w14:paraId="1670CFE2" w14:textId="77777777" w:rsidR="004967C6" w:rsidRDefault="004967C6" w:rsidP="004967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d)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967C6">
        <w:rPr>
          <w:rFonts w:ascii="Times New Roman" w:hAnsi="Times New Roman" w:cs="Times New Roman"/>
          <w:bCs/>
          <w:color w:val="000000"/>
          <w:sz w:val="24"/>
          <w:szCs w:val="24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14:paraId="00E3BDFD" w14:textId="77777777" w:rsidR="004967C6" w:rsidRDefault="004967C6" w:rsidP="003B6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FC3ED2" w14:textId="77777777" w:rsidR="003B604D" w:rsidRPr="00501FCC" w:rsidRDefault="004967C6" w:rsidP="003B6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III. </w:t>
      </w:r>
      <w:r w:rsidR="003B604D" w:rsidRPr="00501F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Wymagania dodatkowe: </w:t>
      </w:r>
    </w:p>
    <w:p w14:paraId="5702C2B3" w14:textId="77777777" w:rsidR="004967C6" w:rsidRPr="004967C6" w:rsidRDefault="007B3A33" w:rsidP="004967C6">
      <w:pPr>
        <w:spacing w:after="0" w:line="240" w:lineRule="auto"/>
        <w:ind w:right="556"/>
        <w:jc w:val="both"/>
        <w:rPr>
          <w:rFonts w:ascii="Times New Roman" w:hAnsi="Times New Roman" w:cs="Times New Roman"/>
          <w:sz w:val="24"/>
          <w:szCs w:val="24"/>
        </w:rPr>
      </w:pPr>
      <w:r w:rsidRPr="00155C43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="00155C43" w:rsidRPr="00155C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67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znajomość przepisów </w:t>
      </w:r>
      <w:r w:rsidR="004967C6" w:rsidRPr="004967C6">
        <w:rPr>
          <w:rFonts w:ascii="Times New Roman" w:hAnsi="Times New Roman" w:cs="Times New Roman"/>
          <w:sz w:val="24"/>
          <w:szCs w:val="24"/>
        </w:rPr>
        <w:t>w zakresie rachunkowości budżetowej oraz finansów publicznych</w:t>
      </w:r>
      <w:r w:rsidR="004967C6">
        <w:rPr>
          <w:rFonts w:ascii="Times New Roman" w:hAnsi="Times New Roman" w:cs="Times New Roman"/>
          <w:sz w:val="24"/>
          <w:szCs w:val="24"/>
        </w:rPr>
        <w:t>;</w:t>
      </w:r>
    </w:p>
    <w:p w14:paraId="1FF42C1D" w14:textId="77777777" w:rsidR="004967C6" w:rsidRPr="004967C6" w:rsidRDefault="004967C6" w:rsidP="004967C6">
      <w:pPr>
        <w:spacing w:after="0" w:line="240" w:lineRule="auto"/>
        <w:ind w:right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</w:t>
      </w:r>
      <w:r w:rsidRPr="004967C6">
        <w:rPr>
          <w:rFonts w:ascii="Times New Roman" w:hAnsi="Times New Roman" w:cs="Times New Roman"/>
          <w:sz w:val="24"/>
          <w:szCs w:val="24"/>
        </w:rPr>
        <w:t>miejętność pracy z dokumentami księgowymi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4D1B44" w14:textId="77777777" w:rsidR="004967C6" w:rsidRPr="004967C6" w:rsidRDefault="00386454" w:rsidP="004967C6">
      <w:pPr>
        <w:spacing w:after="0" w:line="240" w:lineRule="auto"/>
        <w:ind w:right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967C6">
        <w:rPr>
          <w:rFonts w:ascii="Times New Roman" w:hAnsi="Times New Roman" w:cs="Times New Roman"/>
          <w:sz w:val="24"/>
          <w:szCs w:val="24"/>
        </w:rPr>
        <w:t>)</w:t>
      </w:r>
      <w:r w:rsidR="004967C6" w:rsidRPr="004967C6">
        <w:rPr>
          <w:rFonts w:ascii="Times New Roman" w:hAnsi="Times New Roman" w:cs="Times New Roman"/>
          <w:sz w:val="24"/>
          <w:szCs w:val="24"/>
        </w:rPr>
        <w:t xml:space="preserve"> </w:t>
      </w:r>
      <w:r w:rsidR="004967C6">
        <w:rPr>
          <w:rFonts w:ascii="Times New Roman" w:hAnsi="Times New Roman" w:cs="Times New Roman"/>
          <w:sz w:val="24"/>
          <w:szCs w:val="24"/>
        </w:rPr>
        <w:t>z</w:t>
      </w:r>
      <w:r w:rsidR="004967C6" w:rsidRPr="004967C6">
        <w:rPr>
          <w:rFonts w:ascii="Times New Roman" w:hAnsi="Times New Roman" w:cs="Times New Roman"/>
          <w:sz w:val="24"/>
          <w:szCs w:val="24"/>
        </w:rPr>
        <w:t>najomość obsługi komputera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1BEB87" w14:textId="77777777" w:rsidR="00386454" w:rsidRPr="00386454" w:rsidRDefault="00386454" w:rsidP="00386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386454">
        <w:rPr>
          <w:rFonts w:ascii="Times New Roman" w:hAnsi="Times New Roman" w:cs="Times New Roman"/>
          <w:color w:val="000000"/>
          <w:sz w:val="24"/>
          <w:szCs w:val="24"/>
        </w:rPr>
        <w:t xml:space="preserve">  rzetelność, odpowiedzialność i samodzielność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275C35" w14:textId="77777777" w:rsidR="004967C6" w:rsidRDefault="00386454" w:rsidP="00386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Pr="00386454">
        <w:rPr>
          <w:rFonts w:ascii="Times New Roman" w:hAnsi="Times New Roman" w:cs="Times New Roman"/>
          <w:color w:val="000000"/>
          <w:sz w:val="24"/>
          <w:szCs w:val="24"/>
        </w:rPr>
        <w:t>umiejętność analitycznego myślenia.</w:t>
      </w:r>
    </w:p>
    <w:p w14:paraId="5D091FA4" w14:textId="77777777" w:rsidR="004F29A3" w:rsidRPr="00410D63" w:rsidRDefault="004F29A3" w:rsidP="00155C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14:paraId="420FADDF" w14:textId="77777777" w:rsidR="00842341" w:rsidRPr="00117647" w:rsidRDefault="00842341" w:rsidP="00476E51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12"/>
          <w:szCs w:val="12"/>
        </w:rPr>
      </w:pPr>
    </w:p>
    <w:p w14:paraId="6E8E0EF0" w14:textId="77777777" w:rsidR="00842341" w:rsidRPr="00501FCC" w:rsidRDefault="00386454" w:rsidP="003B6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IV.</w:t>
      </w:r>
      <w:r w:rsidR="003B604D" w:rsidRPr="00501F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Informacja o warunkach pracy na danym stanowisku: </w:t>
      </w:r>
    </w:p>
    <w:p w14:paraId="5ADFFF9A" w14:textId="77777777" w:rsidR="00CF6F3C" w:rsidRPr="00501FCC" w:rsidRDefault="00CF6F3C" w:rsidP="00CF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1) praca w budynku </w:t>
      </w:r>
      <w:r w:rsidR="00386454">
        <w:rPr>
          <w:rFonts w:ascii="Times New Roman" w:hAnsi="Times New Roman" w:cs="Times New Roman"/>
          <w:color w:val="000000"/>
          <w:sz w:val="24"/>
          <w:szCs w:val="24"/>
        </w:rPr>
        <w:t>Ośrodka Sportu i Rekreacji</w:t>
      </w: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 w Tucholi,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r w:rsidR="00386454">
        <w:rPr>
          <w:rFonts w:ascii="Times New Roman" w:hAnsi="Times New Roman" w:cs="Times New Roman"/>
          <w:color w:val="000000"/>
          <w:sz w:val="24"/>
          <w:szCs w:val="24"/>
        </w:rPr>
        <w:t>Warszawska 17, 89-501 Tuchola</w:t>
      </w: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6FD">
        <w:rPr>
          <w:rFonts w:ascii="Times New Roman" w:hAnsi="Times New Roman" w:cs="Times New Roman"/>
          <w:color w:val="000000"/>
          <w:sz w:val="24"/>
          <w:szCs w:val="24"/>
        </w:rPr>
        <w:t>(budynek piętrowy, schody);</w:t>
      </w:r>
    </w:p>
    <w:p w14:paraId="5E5D9EDF" w14:textId="77777777" w:rsidR="00CF6F3C" w:rsidRPr="00386454" w:rsidRDefault="00CF6F3C" w:rsidP="00CF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18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wyjazdy poza </w:t>
      </w:r>
      <w:r w:rsidR="00386454" w:rsidRPr="001826FD">
        <w:rPr>
          <w:rFonts w:ascii="Times New Roman" w:hAnsi="Times New Roman" w:cs="Times New Roman"/>
          <w:color w:val="000000" w:themeColor="text1"/>
          <w:sz w:val="24"/>
          <w:szCs w:val="24"/>
        </w:rPr>
        <w:t>jednostkę</w:t>
      </w:r>
      <w:r w:rsidRPr="0018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(środkami komunikacji publicznej lub samochodem służbowym);</w:t>
      </w:r>
    </w:p>
    <w:p w14:paraId="48A4A861" w14:textId="77777777" w:rsidR="00CF6F3C" w:rsidRPr="00501FCC" w:rsidRDefault="00CF6F3C" w:rsidP="00CF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FCC">
        <w:rPr>
          <w:rFonts w:ascii="Times New Roman" w:hAnsi="Times New Roman" w:cs="Times New Roman"/>
          <w:color w:val="000000"/>
          <w:sz w:val="24"/>
          <w:szCs w:val="24"/>
        </w:rPr>
        <w:t>3) praca w wymiarze 1 etatu, siedząca, biurowa, umysłowa, samodzielna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DC6322" w14:textId="4EB3C656" w:rsidR="00CF6F3C" w:rsidRPr="00EA19FF" w:rsidRDefault="00CF6F3C" w:rsidP="00CF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EA19FF">
        <w:rPr>
          <w:rFonts w:ascii="Times New Roman" w:hAnsi="Times New Roman" w:cs="Times New Roman"/>
          <w:sz w:val="24"/>
          <w:szCs w:val="24"/>
        </w:rPr>
        <w:t>praca wymaga współpracy z pracownikami</w:t>
      </w:r>
      <w:r w:rsidR="00EA19FF" w:rsidRPr="00EA19FF">
        <w:rPr>
          <w:rFonts w:ascii="Times New Roman" w:hAnsi="Times New Roman" w:cs="Times New Roman"/>
          <w:sz w:val="24"/>
          <w:szCs w:val="24"/>
        </w:rPr>
        <w:t xml:space="preserve"> OSiR </w:t>
      </w:r>
      <w:r w:rsidR="0000739E" w:rsidRPr="00EA19FF">
        <w:rPr>
          <w:rFonts w:ascii="Times New Roman" w:hAnsi="Times New Roman" w:cs="Times New Roman"/>
          <w:sz w:val="24"/>
          <w:szCs w:val="24"/>
        </w:rPr>
        <w:t>oraz innym instytucjami</w:t>
      </w:r>
      <w:r w:rsidR="001354E5" w:rsidRPr="00EA19FF">
        <w:rPr>
          <w:rFonts w:ascii="Times New Roman" w:hAnsi="Times New Roman" w:cs="Times New Roman"/>
          <w:sz w:val="24"/>
          <w:szCs w:val="24"/>
        </w:rPr>
        <w:t>;</w:t>
      </w:r>
    </w:p>
    <w:p w14:paraId="74D3FDA5" w14:textId="77777777" w:rsidR="00CF6F3C" w:rsidRPr="00CF6F3C" w:rsidRDefault="00CF6F3C" w:rsidP="00CF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F3C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F6F3C">
        <w:rPr>
          <w:rFonts w:ascii="Times New Roman" w:hAnsi="Times New Roman" w:cs="Times New Roman"/>
          <w:color w:val="000000"/>
          <w:sz w:val="24"/>
          <w:szCs w:val="24"/>
        </w:rPr>
        <w:t>bsługa komputera powyżej 4 godz. dziennie oraz obsługa urządzeń biurowych.</w:t>
      </w:r>
    </w:p>
    <w:p w14:paraId="03B68B2C" w14:textId="24AF05F5" w:rsidR="00CF6F3C" w:rsidRPr="00EA19FF" w:rsidRDefault="00CF6F3C" w:rsidP="00CF6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FF">
        <w:rPr>
          <w:rFonts w:ascii="Times New Roman" w:hAnsi="Times New Roman" w:cs="Times New Roman"/>
          <w:sz w:val="24"/>
          <w:szCs w:val="24"/>
        </w:rPr>
        <w:t>6) termin podjęcia pracy:</w:t>
      </w:r>
      <w:r w:rsidR="00EA19FF" w:rsidRPr="00EA19FF">
        <w:rPr>
          <w:rFonts w:ascii="Times New Roman" w:hAnsi="Times New Roman" w:cs="Times New Roman"/>
          <w:sz w:val="24"/>
          <w:szCs w:val="24"/>
        </w:rPr>
        <w:t xml:space="preserve"> 29.10.</w:t>
      </w:r>
      <w:r w:rsidRPr="00EA19FF">
        <w:rPr>
          <w:rFonts w:ascii="Times New Roman" w:hAnsi="Times New Roman" w:cs="Times New Roman"/>
          <w:sz w:val="24"/>
          <w:szCs w:val="24"/>
        </w:rPr>
        <w:t>202</w:t>
      </w:r>
      <w:r w:rsidR="00240269" w:rsidRPr="00EA19FF">
        <w:rPr>
          <w:rFonts w:ascii="Times New Roman" w:hAnsi="Times New Roman" w:cs="Times New Roman"/>
          <w:sz w:val="24"/>
          <w:szCs w:val="24"/>
        </w:rPr>
        <w:t>6</w:t>
      </w:r>
      <w:r w:rsidRPr="00EA19F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D05BD93" w14:textId="77777777" w:rsidR="003B604D" w:rsidRPr="00410D63" w:rsidRDefault="003B604D" w:rsidP="003B6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14:paraId="304678C9" w14:textId="77777777" w:rsidR="00386454" w:rsidRPr="00501FCC" w:rsidRDefault="00386454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</w:t>
      </w:r>
      <w:r w:rsidR="003B604D" w:rsidRPr="00501F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B604D" w:rsidRPr="00501F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04D" w:rsidRPr="00501F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Wymagane dokumenty: </w:t>
      </w:r>
    </w:p>
    <w:p w14:paraId="1A947C55" w14:textId="77777777" w:rsidR="001354E5" w:rsidRDefault="003B604D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1354E5">
        <w:rPr>
          <w:rFonts w:ascii="Times New Roman" w:hAnsi="Times New Roman" w:cs="Times New Roman"/>
          <w:color w:val="000000"/>
          <w:sz w:val="24"/>
          <w:szCs w:val="24"/>
        </w:rPr>
        <w:t>list motywacyjny,</w:t>
      </w:r>
    </w:p>
    <w:p w14:paraId="4D727D07" w14:textId="77777777" w:rsidR="003B604D" w:rsidRPr="00501FCC" w:rsidRDefault="001354E5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17F97" w:rsidRPr="00501FCC">
        <w:rPr>
          <w:rFonts w:ascii="Times New Roman" w:hAnsi="Times New Roman" w:cs="Times New Roman"/>
          <w:color w:val="000000"/>
          <w:sz w:val="24"/>
          <w:szCs w:val="24"/>
        </w:rPr>
        <w:t>życiorys (CV) z uwzględnieniem dokładnego przebiegu kariery zawodowej,</w:t>
      </w:r>
    </w:p>
    <w:p w14:paraId="3C335F91" w14:textId="77777777" w:rsidR="003B604D" w:rsidRPr="00501FCC" w:rsidRDefault="001354E5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B604D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kserokopie </w:t>
      </w:r>
      <w:r w:rsidR="00F86249">
        <w:rPr>
          <w:rFonts w:ascii="Times New Roman" w:hAnsi="Times New Roman" w:cs="Times New Roman"/>
          <w:color w:val="000000"/>
          <w:sz w:val="24"/>
          <w:szCs w:val="24"/>
        </w:rPr>
        <w:t>dokumentów</w:t>
      </w:r>
      <w:r w:rsidR="003B604D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 potwierdzających wykształcenie</w:t>
      </w:r>
      <w:r w:rsidR="008A7383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 i kwalifikacje zawodowe</w:t>
      </w:r>
      <w:r w:rsidR="003B604D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9E61857" w14:textId="77777777" w:rsidR="003B604D" w:rsidRPr="00501FCC" w:rsidRDefault="001354E5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A7383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inne </w:t>
      </w:r>
      <w:r w:rsidR="003B604D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kserokopie </w:t>
      </w:r>
      <w:r w:rsidR="008A7383" w:rsidRPr="00501FCC">
        <w:rPr>
          <w:rFonts w:ascii="Times New Roman" w:hAnsi="Times New Roman" w:cs="Times New Roman"/>
          <w:color w:val="000000"/>
          <w:sz w:val="24"/>
          <w:szCs w:val="24"/>
        </w:rPr>
        <w:t>dokumentów o posiadanych kwalifikacjach, umiejętnościach, uprawnieniach, jednoznacznie potwierdzające spełnienie wymagań niezbędnych</w:t>
      </w:r>
      <w:r w:rsidR="001140D7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7383" w:rsidRPr="00501FC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B12568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8A7383" w:rsidRPr="00501FCC">
        <w:rPr>
          <w:rFonts w:ascii="Times New Roman" w:hAnsi="Times New Roman" w:cs="Times New Roman"/>
          <w:color w:val="000000"/>
          <w:sz w:val="24"/>
          <w:szCs w:val="24"/>
        </w:rPr>
        <w:t>odatkowych,</w:t>
      </w:r>
      <w:r w:rsidR="003B604D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409334" w14:textId="77777777" w:rsidR="003B604D" w:rsidRPr="00501FCC" w:rsidRDefault="001354E5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B604D" w:rsidRPr="00501F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 kandydata o braku przeciwwskazań zdrowotnych do pracy na stanowisku, na które prowadzony jest nabór, </w:t>
      </w:r>
    </w:p>
    <w:p w14:paraId="675C044F" w14:textId="77777777" w:rsidR="003B604D" w:rsidRDefault="001354E5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r w:rsidR="003B604D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oświadczenie kandydata, że nie był prawomocnie skazany za przestępstwo umyślne ścigane </w:t>
      </w:r>
      <w:r w:rsidR="00B1256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3B604D" w:rsidRPr="00501FCC">
        <w:rPr>
          <w:rFonts w:ascii="Times New Roman" w:hAnsi="Times New Roman" w:cs="Times New Roman"/>
          <w:color w:val="000000"/>
          <w:sz w:val="24"/>
          <w:szCs w:val="24"/>
        </w:rPr>
        <w:t>z oskarżenia publicznego lu</w:t>
      </w:r>
      <w:r w:rsidR="009530E1" w:rsidRPr="00501FCC">
        <w:rPr>
          <w:rFonts w:ascii="Times New Roman" w:hAnsi="Times New Roman" w:cs="Times New Roman"/>
          <w:color w:val="000000"/>
          <w:sz w:val="24"/>
          <w:szCs w:val="24"/>
        </w:rPr>
        <w:t>b umyślne przestępstwo skarbowe,</w:t>
      </w:r>
      <w:r w:rsidR="003B604D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1E4368" w14:textId="77777777" w:rsidR="00A74A7B" w:rsidRDefault="001354E5" w:rsidP="00A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r w:rsidR="00B12568">
        <w:rPr>
          <w:rFonts w:ascii="Times New Roman" w:hAnsi="Times New Roman" w:cs="Times New Roman"/>
          <w:color w:val="000000"/>
          <w:sz w:val="24"/>
          <w:szCs w:val="24"/>
        </w:rPr>
        <w:t xml:space="preserve">oświadczenie kandydata o </w:t>
      </w:r>
      <w:r w:rsidR="00B12568" w:rsidRPr="00501FCC">
        <w:rPr>
          <w:rFonts w:ascii="Times New Roman" w:hAnsi="Times New Roman" w:cs="Times New Roman"/>
          <w:color w:val="000000"/>
          <w:sz w:val="24"/>
          <w:szCs w:val="24"/>
        </w:rPr>
        <w:t>pełn</w:t>
      </w:r>
      <w:r w:rsidR="00B12568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B12568"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 zdolność do czynności prawnych oraz korzystanie z pełni praw publicznych</w:t>
      </w:r>
      <w:r w:rsidR="00B1256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40CDE86" w14:textId="77777777" w:rsidR="00A74A7B" w:rsidRDefault="001354E5" w:rsidP="00A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74A7B" w:rsidRPr="00A74A7B">
        <w:rPr>
          <w:rFonts w:ascii="Times New Roman" w:hAnsi="Times New Roman" w:cs="Times New Roman"/>
          <w:sz w:val="24"/>
          <w:szCs w:val="24"/>
        </w:rPr>
        <w:t>oświadczenie o posiadaniu nieposzlakowanej opinii,</w:t>
      </w:r>
    </w:p>
    <w:p w14:paraId="6CC18A2D" w14:textId="77777777" w:rsidR="00386454" w:rsidRPr="00386454" w:rsidRDefault="00A13A46" w:rsidP="00A13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386454" w:rsidRPr="00386454">
        <w:rPr>
          <w:rFonts w:ascii="Times New Roman" w:hAnsi="Times New Roman" w:cs="Times New Roman"/>
          <w:sz w:val="24"/>
          <w:szCs w:val="24"/>
        </w:rPr>
        <w:t>oświadczenie o posiadaniu obywatelstwa polskiego,</w:t>
      </w:r>
    </w:p>
    <w:p w14:paraId="57DED5D6" w14:textId="77777777" w:rsidR="003B604D" w:rsidRDefault="00A13A46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1354E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B604D" w:rsidRPr="00501FCC">
        <w:rPr>
          <w:rFonts w:ascii="Times New Roman" w:hAnsi="Times New Roman" w:cs="Times New Roman"/>
          <w:color w:val="000000"/>
          <w:sz w:val="24"/>
          <w:szCs w:val="24"/>
        </w:rPr>
        <w:t>do dokumentów aplikacyjnych mogą być dołączone referencje w przypadku wcześniejszego zatrudnienia osoby ubiegającej się o zatrudnienie</w:t>
      </w:r>
      <w:r w:rsidR="00A74A7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ABE4564" w14:textId="77777777" w:rsidR="00A74A7B" w:rsidRPr="00A74A7B" w:rsidRDefault="00A13A46" w:rsidP="003C5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354E5">
        <w:rPr>
          <w:rFonts w:ascii="Times New Roman" w:hAnsi="Times New Roman" w:cs="Times New Roman"/>
          <w:sz w:val="24"/>
          <w:szCs w:val="24"/>
        </w:rPr>
        <w:t xml:space="preserve">) </w:t>
      </w:r>
      <w:r w:rsidR="008D669D">
        <w:rPr>
          <w:rFonts w:ascii="Times New Roman" w:hAnsi="Times New Roman" w:cs="Times New Roman"/>
          <w:sz w:val="24"/>
          <w:szCs w:val="24"/>
        </w:rPr>
        <w:t>w przypadku kandydata, który zamierza skorzystać z uprawnienia, o którym mowa w art. 13a ust. 2 ustawy o pracownikach samorządowych jest obowiązany do złożenia wraz z dokumentami kopii dokumentu potwierdzającego niepełnosprawność,</w:t>
      </w:r>
    </w:p>
    <w:p w14:paraId="1078CE38" w14:textId="77777777" w:rsidR="00A74A7B" w:rsidRDefault="00A13A46" w:rsidP="003C5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354E5">
        <w:rPr>
          <w:rFonts w:ascii="Times New Roman" w:hAnsi="Times New Roman" w:cs="Times New Roman"/>
          <w:sz w:val="24"/>
          <w:szCs w:val="24"/>
        </w:rPr>
        <w:t xml:space="preserve">) </w:t>
      </w:r>
      <w:r w:rsidR="00A74A7B" w:rsidRPr="00A74A7B">
        <w:rPr>
          <w:rFonts w:ascii="Times New Roman" w:hAnsi="Times New Roman" w:cs="Times New Roman"/>
          <w:sz w:val="24"/>
          <w:szCs w:val="24"/>
        </w:rPr>
        <w:t>oświadczenie o wyrażeniu zgody na przetwarzanie danych osobowych zawartych</w:t>
      </w:r>
      <w:r w:rsidR="00A74A7B" w:rsidRPr="00A74A7B">
        <w:rPr>
          <w:rFonts w:ascii="Times New Roman" w:hAnsi="Times New Roman" w:cs="Times New Roman"/>
          <w:sz w:val="24"/>
          <w:szCs w:val="24"/>
        </w:rPr>
        <w:br/>
        <w:t xml:space="preserve">w załączonych dokumentach </w:t>
      </w:r>
      <w:r w:rsidR="00A74A7B" w:rsidRPr="008D669D">
        <w:rPr>
          <w:rFonts w:ascii="Times New Roman" w:hAnsi="Times New Roman" w:cs="Times New Roman"/>
          <w:sz w:val="24"/>
          <w:szCs w:val="24"/>
        </w:rPr>
        <w:t>wymagane jest jedynie w przypadku</w:t>
      </w:r>
      <w:r w:rsidR="00A74A7B" w:rsidRPr="00A74A7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74A7B" w:rsidRPr="00A74A7B">
        <w:rPr>
          <w:rFonts w:ascii="Times New Roman" w:hAnsi="Times New Roman" w:cs="Times New Roman"/>
          <w:sz w:val="24"/>
          <w:szCs w:val="24"/>
        </w:rPr>
        <w:t xml:space="preserve"> jeśli w zakresie tych danych zawarte są szczególne kategorie danych,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 obowiązek ich </w:t>
      </w:r>
      <w:r w:rsidR="00A74A7B" w:rsidRPr="003C50EA">
        <w:rPr>
          <w:rFonts w:ascii="Times New Roman" w:hAnsi="Times New Roman" w:cs="Times New Roman"/>
          <w:sz w:val="24"/>
          <w:szCs w:val="24"/>
        </w:rPr>
        <w:t>podania nie wynika z przepisów prawa.</w:t>
      </w:r>
    </w:p>
    <w:p w14:paraId="058BF95D" w14:textId="77777777" w:rsidR="00386454" w:rsidRDefault="00386454" w:rsidP="003C5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A0F0B" w14:textId="77777777" w:rsidR="00386454" w:rsidRPr="00386454" w:rsidRDefault="00386454" w:rsidP="00386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54">
        <w:rPr>
          <w:rFonts w:ascii="Times New Roman" w:hAnsi="Times New Roman" w:cs="Times New Roman"/>
          <w:sz w:val="24"/>
          <w:szCs w:val="24"/>
        </w:rPr>
        <w:t>W przypadku zatrudnienia konieczne będzie dostarczenie „Zapytania o udzielenie informacji o osobie do Ministerstwa Sprawiedliwości – Krajowy Rejestr Karny”.</w:t>
      </w:r>
    </w:p>
    <w:p w14:paraId="5F5003EB" w14:textId="77777777" w:rsidR="00386454" w:rsidRPr="00EA19FF" w:rsidRDefault="00386454" w:rsidP="003C5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32FEE" w14:textId="4E829AF8" w:rsidR="003B604D" w:rsidRPr="00EA19FF" w:rsidRDefault="003B604D" w:rsidP="003B6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9FF">
        <w:rPr>
          <w:rFonts w:ascii="Times New Roman" w:hAnsi="Times New Roman" w:cs="Times New Roman"/>
          <w:sz w:val="24"/>
          <w:szCs w:val="24"/>
        </w:rPr>
        <w:t xml:space="preserve">Wymagane dokumenty aplikacyjne należy składać osobiście w zamkniętej kopercie </w:t>
      </w:r>
      <w:r w:rsidR="00165306" w:rsidRPr="00EA19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2568" w:rsidRPr="00EA19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65306" w:rsidRPr="00EA19FF">
        <w:rPr>
          <w:rFonts w:ascii="Times New Roman" w:hAnsi="Times New Roman" w:cs="Times New Roman"/>
          <w:sz w:val="24"/>
          <w:szCs w:val="24"/>
        </w:rPr>
        <w:t xml:space="preserve"> </w:t>
      </w:r>
      <w:r w:rsidRPr="00EA19FF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A13A46" w:rsidRPr="00EA19FF">
        <w:rPr>
          <w:rFonts w:ascii="Times New Roman" w:hAnsi="Times New Roman" w:cs="Times New Roman"/>
          <w:sz w:val="24"/>
          <w:szCs w:val="24"/>
        </w:rPr>
        <w:t>Ośrodka Sportu i Rekreacji</w:t>
      </w:r>
      <w:r w:rsidRPr="00EA19FF">
        <w:rPr>
          <w:rFonts w:ascii="Times New Roman" w:hAnsi="Times New Roman" w:cs="Times New Roman"/>
          <w:sz w:val="24"/>
          <w:szCs w:val="24"/>
        </w:rPr>
        <w:t xml:space="preserve"> w Tucholi, </w:t>
      </w:r>
      <w:r w:rsidR="00B2725E" w:rsidRPr="00EA19FF">
        <w:rPr>
          <w:rFonts w:ascii="Times New Roman" w:hAnsi="Times New Roman" w:cs="Times New Roman"/>
          <w:sz w:val="24"/>
          <w:szCs w:val="24"/>
        </w:rPr>
        <w:t xml:space="preserve">ul. </w:t>
      </w:r>
      <w:r w:rsidR="00A13A46" w:rsidRPr="00EA19FF">
        <w:rPr>
          <w:rFonts w:ascii="Times New Roman" w:hAnsi="Times New Roman" w:cs="Times New Roman"/>
          <w:sz w:val="24"/>
          <w:szCs w:val="24"/>
        </w:rPr>
        <w:t>Warszawska 17, 89-50</w:t>
      </w:r>
      <w:r w:rsidR="00EA19FF">
        <w:rPr>
          <w:rFonts w:ascii="Times New Roman" w:hAnsi="Times New Roman" w:cs="Times New Roman"/>
          <w:sz w:val="24"/>
          <w:szCs w:val="24"/>
        </w:rPr>
        <w:t>0</w:t>
      </w:r>
      <w:r w:rsidR="00A13A46" w:rsidRPr="00EA19FF">
        <w:rPr>
          <w:rFonts w:ascii="Times New Roman" w:hAnsi="Times New Roman" w:cs="Times New Roman"/>
          <w:sz w:val="24"/>
          <w:szCs w:val="24"/>
        </w:rPr>
        <w:t xml:space="preserve"> Tuchola</w:t>
      </w:r>
      <w:r w:rsidR="00475810" w:rsidRPr="00EA19FF">
        <w:rPr>
          <w:rFonts w:ascii="Times New Roman" w:hAnsi="Times New Roman" w:cs="Times New Roman"/>
          <w:sz w:val="24"/>
          <w:szCs w:val="24"/>
        </w:rPr>
        <w:t xml:space="preserve"> </w:t>
      </w:r>
      <w:r w:rsidRPr="00EA19FF">
        <w:rPr>
          <w:rFonts w:ascii="Times New Roman" w:hAnsi="Times New Roman" w:cs="Times New Roman"/>
          <w:sz w:val="24"/>
          <w:szCs w:val="24"/>
        </w:rPr>
        <w:t>lub pocztą na adres</w:t>
      </w:r>
      <w:r w:rsidR="00A13A46" w:rsidRPr="00EA19FF">
        <w:rPr>
          <w:rFonts w:ascii="Times New Roman" w:hAnsi="Times New Roman" w:cs="Times New Roman"/>
          <w:sz w:val="24"/>
          <w:szCs w:val="24"/>
        </w:rPr>
        <w:t xml:space="preserve"> wskazany powyżej </w:t>
      </w:r>
      <w:r w:rsidRPr="00EA19FF">
        <w:rPr>
          <w:rFonts w:ascii="Times New Roman" w:hAnsi="Times New Roman" w:cs="Times New Roman"/>
          <w:sz w:val="24"/>
          <w:szCs w:val="24"/>
        </w:rPr>
        <w:t xml:space="preserve">z dopiskiem: </w:t>
      </w:r>
    </w:p>
    <w:p w14:paraId="444283F8" w14:textId="3D071612" w:rsidR="003B604D" w:rsidRPr="00EA19FF" w:rsidRDefault="003B604D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9FF">
        <w:rPr>
          <w:rFonts w:ascii="Times New Roman" w:hAnsi="Times New Roman" w:cs="Times New Roman"/>
          <w:sz w:val="24"/>
          <w:szCs w:val="24"/>
        </w:rPr>
        <w:t xml:space="preserve">„Nabór na </w:t>
      </w:r>
      <w:r w:rsidR="00C3636F" w:rsidRPr="00EA19FF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A13A46" w:rsidRPr="00EA19FF">
        <w:rPr>
          <w:rFonts w:ascii="Times New Roman" w:hAnsi="Times New Roman" w:cs="Times New Roman"/>
          <w:sz w:val="24"/>
          <w:szCs w:val="24"/>
        </w:rPr>
        <w:t>Głównej Księgowej/Głównego Księgowego</w:t>
      </w:r>
      <w:r w:rsidRPr="00EA19FF">
        <w:rPr>
          <w:rFonts w:ascii="Times New Roman" w:hAnsi="Times New Roman" w:cs="Times New Roman"/>
          <w:sz w:val="24"/>
          <w:szCs w:val="24"/>
        </w:rPr>
        <w:t>” wraz podaniem imienia, nazwiska</w:t>
      </w:r>
      <w:r w:rsidR="00F21B1B" w:rsidRPr="00EA19FF">
        <w:rPr>
          <w:rFonts w:ascii="Times New Roman" w:hAnsi="Times New Roman" w:cs="Times New Roman"/>
          <w:sz w:val="24"/>
          <w:szCs w:val="24"/>
        </w:rPr>
        <w:t xml:space="preserve"> </w:t>
      </w:r>
      <w:r w:rsidRPr="00EA19FF">
        <w:rPr>
          <w:rFonts w:ascii="Times New Roman" w:hAnsi="Times New Roman" w:cs="Times New Roman"/>
          <w:sz w:val="24"/>
          <w:szCs w:val="24"/>
        </w:rPr>
        <w:t>i adresu do korespondencji osoby składającej aplikację</w:t>
      </w:r>
      <w:r w:rsidRPr="00EA19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636F" w:rsidRPr="00EA19FF">
        <w:rPr>
          <w:rFonts w:ascii="Times New Roman" w:hAnsi="Times New Roman" w:cs="Times New Roman"/>
          <w:sz w:val="24"/>
          <w:szCs w:val="24"/>
        </w:rPr>
        <w:t>w terminie do dnia</w:t>
      </w:r>
      <w:r w:rsidR="008D669D" w:rsidRPr="00EA19FF">
        <w:rPr>
          <w:rFonts w:ascii="Times New Roman" w:hAnsi="Times New Roman" w:cs="Times New Roman"/>
          <w:sz w:val="24"/>
          <w:szCs w:val="24"/>
        </w:rPr>
        <w:t xml:space="preserve"> </w:t>
      </w:r>
      <w:r w:rsidR="00F21B1B" w:rsidRPr="00EA19FF">
        <w:rPr>
          <w:rFonts w:ascii="Times New Roman" w:hAnsi="Times New Roman" w:cs="Times New Roman"/>
          <w:sz w:val="24"/>
          <w:szCs w:val="24"/>
        </w:rPr>
        <w:br/>
      </w:r>
      <w:r w:rsidR="00EA19FF" w:rsidRPr="00EA19FF">
        <w:rPr>
          <w:rFonts w:ascii="Times New Roman" w:hAnsi="Times New Roman" w:cs="Times New Roman"/>
          <w:sz w:val="24"/>
          <w:szCs w:val="24"/>
        </w:rPr>
        <w:t>28.07.</w:t>
      </w:r>
      <w:r w:rsidR="001354E5" w:rsidRPr="00EA19FF">
        <w:rPr>
          <w:rFonts w:ascii="Times New Roman" w:hAnsi="Times New Roman" w:cs="Times New Roman"/>
          <w:sz w:val="24"/>
          <w:szCs w:val="24"/>
        </w:rPr>
        <w:t>202</w:t>
      </w:r>
      <w:r w:rsidR="007E16F4" w:rsidRPr="00EA19FF">
        <w:rPr>
          <w:rFonts w:ascii="Times New Roman" w:hAnsi="Times New Roman" w:cs="Times New Roman"/>
          <w:sz w:val="24"/>
          <w:szCs w:val="24"/>
        </w:rPr>
        <w:t>6</w:t>
      </w:r>
      <w:r w:rsidR="001354E5" w:rsidRPr="00EA19FF">
        <w:rPr>
          <w:rFonts w:ascii="Times New Roman" w:hAnsi="Times New Roman" w:cs="Times New Roman"/>
          <w:sz w:val="24"/>
          <w:szCs w:val="24"/>
        </w:rPr>
        <w:t xml:space="preserve"> r. </w:t>
      </w:r>
      <w:r w:rsidR="00F21B1B" w:rsidRPr="00EA19FF">
        <w:rPr>
          <w:rFonts w:ascii="Times New Roman" w:hAnsi="Times New Roman" w:cs="Times New Roman"/>
          <w:sz w:val="24"/>
          <w:szCs w:val="24"/>
        </w:rPr>
        <w:t xml:space="preserve">(do godz. </w:t>
      </w:r>
      <w:r w:rsidR="00EA19FF" w:rsidRPr="00EA19FF">
        <w:rPr>
          <w:rFonts w:ascii="Times New Roman" w:hAnsi="Times New Roman" w:cs="Times New Roman"/>
          <w:sz w:val="24"/>
          <w:szCs w:val="24"/>
        </w:rPr>
        <w:t xml:space="preserve"> 14:00</w:t>
      </w:r>
      <w:r w:rsidR="00F21B1B" w:rsidRPr="00EA19FF">
        <w:rPr>
          <w:rFonts w:ascii="Times New Roman" w:hAnsi="Times New Roman" w:cs="Times New Roman"/>
          <w:sz w:val="24"/>
          <w:szCs w:val="24"/>
        </w:rPr>
        <w:t>).</w:t>
      </w:r>
    </w:p>
    <w:p w14:paraId="46CD9803" w14:textId="77777777" w:rsidR="003B604D" w:rsidRPr="00501FCC" w:rsidRDefault="003B604D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Aplikacje, które wpłyną do </w:t>
      </w:r>
      <w:r w:rsidR="00A13A46">
        <w:rPr>
          <w:rFonts w:ascii="Times New Roman" w:hAnsi="Times New Roman" w:cs="Times New Roman"/>
          <w:color w:val="000000"/>
          <w:sz w:val="24"/>
          <w:szCs w:val="24"/>
        </w:rPr>
        <w:t>Ośrodka Sportu i Rekreacji w Tucholi</w:t>
      </w: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 po terminie określonym </w:t>
      </w:r>
      <w:r w:rsidR="00A13A4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1FCC">
        <w:rPr>
          <w:rFonts w:ascii="Times New Roman" w:hAnsi="Times New Roman" w:cs="Times New Roman"/>
          <w:color w:val="000000"/>
          <w:sz w:val="24"/>
          <w:szCs w:val="24"/>
        </w:rPr>
        <w:t>w ogłoszeniu nie będą rozpatrywane.</w:t>
      </w:r>
    </w:p>
    <w:p w14:paraId="584D798A" w14:textId="77777777" w:rsidR="003B604D" w:rsidRPr="00501FCC" w:rsidRDefault="003B604D" w:rsidP="003B6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Kandydaci spełniający wymagania formalne zostaną powiadomieni pisemnie, drogą </w:t>
      </w:r>
      <w:r w:rsidR="001E02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501FCC">
        <w:rPr>
          <w:rFonts w:ascii="Times New Roman" w:hAnsi="Times New Roman" w:cs="Times New Roman"/>
          <w:color w:val="000000"/>
          <w:sz w:val="24"/>
          <w:szCs w:val="24"/>
        </w:rPr>
        <w:t xml:space="preserve">e-mailową lub telefonicznie o terminie rozmowy kwalifikacyjnej. </w:t>
      </w:r>
    </w:p>
    <w:p w14:paraId="2F3C83CB" w14:textId="3C15CECC" w:rsidR="003B604D" w:rsidRPr="00A13A46" w:rsidRDefault="003B604D" w:rsidP="003B6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1E170A">
        <w:rPr>
          <w:rFonts w:ascii="Times New Roman" w:hAnsi="Times New Roman" w:cs="Times New Roman"/>
          <w:sz w:val="24"/>
          <w:szCs w:val="24"/>
        </w:rPr>
        <w:t>Informacja o wyniku naboru będzie umieszczana na stronie internetowej</w:t>
      </w:r>
      <w:r w:rsidR="00EA19FF" w:rsidRPr="001E170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E170A" w:rsidRPr="00004E8B">
          <w:rPr>
            <w:rStyle w:val="Hipercze"/>
            <w:rFonts w:ascii="Times New Roman" w:hAnsi="Times New Roman" w:cs="Times New Roman"/>
            <w:sz w:val="24"/>
            <w:szCs w:val="24"/>
          </w:rPr>
          <w:t>www.osirtuchola.pl</w:t>
        </w:r>
      </w:hyperlink>
      <w:r w:rsidR="001E170A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1E170A">
        <w:rPr>
          <w:rFonts w:ascii="Times New Roman" w:hAnsi="Times New Roman" w:cs="Times New Roman"/>
          <w:sz w:val="24"/>
          <w:szCs w:val="24"/>
        </w:rPr>
        <w:t xml:space="preserve">oraz na tablicy informacyjnej </w:t>
      </w:r>
      <w:r w:rsidR="001E170A" w:rsidRPr="001E170A">
        <w:rPr>
          <w:rFonts w:ascii="Times New Roman" w:hAnsi="Times New Roman" w:cs="Times New Roman"/>
          <w:sz w:val="24"/>
          <w:szCs w:val="24"/>
        </w:rPr>
        <w:t>w OSiR.</w:t>
      </w:r>
    </w:p>
    <w:p w14:paraId="3F98C25C" w14:textId="77777777" w:rsidR="003B604D" w:rsidRPr="00A13A46" w:rsidRDefault="003B604D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sz w:val="12"/>
          <w:szCs w:val="12"/>
        </w:rPr>
      </w:pPr>
    </w:p>
    <w:p w14:paraId="6265256D" w14:textId="77777777" w:rsidR="009C5A81" w:rsidRPr="009C5A81" w:rsidRDefault="009C5A81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D59B6EA" w14:textId="77777777" w:rsidR="00A13A46" w:rsidRPr="00A13A46" w:rsidRDefault="00A13A46" w:rsidP="00A13A46">
      <w:pPr>
        <w:pStyle w:val="Default"/>
        <w:jc w:val="both"/>
      </w:pPr>
      <w:r w:rsidRPr="00A13A46"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(„RODO”), informujemy o zasadach przetwarzania Państwa danych osobowych oraz o przysługujących Państwu prawach:</w:t>
      </w:r>
    </w:p>
    <w:p w14:paraId="55CB1390" w14:textId="77777777" w:rsidR="00A13A46" w:rsidRPr="00A13A46" w:rsidRDefault="00A13A46" w:rsidP="00496EA6">
      <w:pPr>
        <w:pStyle w:val="Default"/>
        <w:numPr>
          <w:ilvl w:val="0"/>
          <w:numId w:val="15"/>
        </w:numPr>
        <w:jc w:val="both"/>
      </w:pPr>
      <w:r w:rsidRPr="00A13A46">
        <w:t>Administratorem Państwa danych osobowych jest Ośrodek Sportu</w:t>
      </w:r>
      <w:r>
        <w:t xml:space="preserve"> i Rekreacji w Tucholi</w:t>
      </w:r>
      <w:r w:rsidRPr="00A13A46">
        <w:t xml:space="preserve">, z siedzibą </w:t>
      </w:r>
      <w:r>
        <w:t>89-501 Tuchola</w:t>
      </w:r>
      <w:r w:rsidRPr="00A13A46">
        <w:t xml:space="preserve">, ul. </w:t>
      </w:r>
      <w:r>
        <w:t>Warszawska 17</w:t>
      </w:r>
      <w:r w:rsidRPr="00A13A46">
        <w:t>, tel</w:t>
      </w:r>
      <w:r w:rsidR="001826FD">
        <w:t>.</w:t>
      </w:r>
      <w:r w:rsidRPr="00A13A46">
        <w:t>/fax:</w:t>
      </w:r>
      <w:r w:rsidR="001826FD">
        <w:t xml:space="preserve"> </w:t>
      </w:r>
      <w:r w:rsidRPr="00A13A46">
        <w:t>52 3345 408, 52 33 45 511, 668 215 477, e-mail</w:t>
      </w:r>
      <w:r>
        <w:t xml:space="preserve">: </w:t>
      </w:r>
      <w:r w:rsidRPr="00A13A46">
        <w:t>osir@tuchola.pl</w:t>
      </w:r>
      <w:r>
        <w:t>.</w:t>
      </w:r>
    </w:p>
    <w:p w14:paraId="6ABA4C02" w14:textId="77777777" w:rsidR="00A13A46" w:rsidRPr="00A13A46" w:rsidRDefault="00A13A46" w:rsidP="00496EA6">
      <w:pPr>
        <w:pStyle w:val="Default"/>
        <w:numPr>
          <w:ilvl w:val="0"/>
          <w:numId w:val="15"/>
        </w:numPr>
        <w:jc w:val="both"/>
      </w:pPr>
      <w:r w:rsidRPr="00A13A46">
        <w:t>We wszystkich sprawach związanych z ochroną i przetwarzaniem danych osobowych mogą Państwo kontaktować się z Inspektorem Ochrony Danych Osobowych: inspektor.rodo@wp.pl</w:t>
      </w:r>
      <w:r>
        <w:t>.</w:t>
      </w:r>
    </w:p>
    <w:p w14:paraId="0802DA9F" w14:textId="77777777" w:rsidR="00496EA6" w:rsidRDefault="00A13A46" w:rsidP="00496EA6">
      <w:pPr>
        <w:pStyle w:val="Default"/>
        <w:numPr>
          <w:ilvl w:val="0"/>
          <w:numId w:val="15"/>
        </w:numPr>
        <w:jc w:val="both"/>
      </w:pPr>
      <w:r w:rsidRPr="00A13A46">
        <w:t xml:space="preserve">Państwa dane osobowe będą przetwarzane w celu realizacji obecnego procesu rekrutacyjnego. Dane będą przetwarzane na podstawie </w:t>
      </w:r>
      <w:r w:rsidR="00496EA6">
        <w:t xml:space="preserve">art. 6 ust. 1 lit. c RODO w zw. </w:t>
      </w:r>
      <w:r w:rsidR="001826FD">
        <w:t>u</w:t>
      </w:r>
      <w:r w:rsidR="001826FD" w:rsidRPr="001826FD">
        <w:t>staw</w:t>
      </w:r>
      <w:r w:rsidR="001826FD">
        <w:t>y</w:t>
      </w:r>
      <w:r w:rsidR="001826FD" w:rsidRPr="001826FD">
        <w:t xml:space="preserve"> z dnia 26 </w:t>
      </w:r>
      <w:r w:rsidR="001826FD" w:rsidRPr="001826FD">
        <w:lastRenderedPageBreak/>
        <w:t>czerwca 1974 r. Kodeks pracy (t.j. Dz. U. z 2025 r. poz. 277 z późn. zm.)</w:t>
      </w:r>
      <w:r w:rsidR="001826FD">
        <w:t xml:space="preserve"> </w:t>
      </w:r>
      <w:r w:rsidRPr="00A13A46">
        <w:t>oraz </w:t>
      </w:r>
      <w:r w:rsidR="001826FD">
        <w:t>u</w:t>
      </w:r>
      <w:r w:rsidR="001826FD" w:rsidRPr="001826FD">
        <w:t>staw</w:t>
      </w:r>
      <w:r w:rsidR="001826FD">
        <w:t>y</w:t>
      </w:r>
      <w:r w:rsidR="001826FD" w:rsidRPr="001826FD">
        <w:t xml:space="preserve"> z dnia 21 listopada 2008 r. o pracownikach samorządowych (t.j. Dz. U. z 2024 r. poz. 1135)</w:t>
      </w:r>
      <w:r w:rsidR="001826FD">
        <w:t>.</w:t>
      </w:r>
      <w:r w:rsidRPr="00A13A46">
        <w:t>W przypadku podania danych osobowych wykraczających poza zakres wymagań określonych w ogłoszeniu o naborze, dane będą przetwarzane na podstawie wyrażonej zgody</w:t>
      </w:r>
      <w:r w:rsidR="00496EA6">
        <w:t xml:space="preserve"> – art. 6 ust. 1 lit. a oraz art. 9 ust. 2 lit. a. RODO</w:t>
      </w:r>
    </w:p>
    <w:p w14:paraId="7089BCD5" w14:textId="77777777" w:rsidR="00496EA6" w:rsidRDefault="00A13A46" w:rsidP="00496EA6">
      <w:pPr>
        <w:pStyle w:val="Default"/>
        <w:numPr>
          <w:ilvl w:val="0"/>
          <w:numId w:val="15"/>
        </w:numPr>
        <w:jc w:val="both"/>
      </w:pPr>
      <w:r w:rsidRPr="00A13A46">
        <w:t xml:space="preserve">Okresy przechowywania Państwa danych osobowych: w przypadku wygrania naboru Państwa dokumenty aplikacyjne zostaną dołączone do akt osobowych i będą przechowywane przez okres przewidziany dla dokumentacji pracowniczej, dane osobowe przetwarzane na podstawie zgody będą przechowywane przez okres do 6 miesięcy od daty zakończenia rekrutacji, na potrzeby której została wyrażona zgoda, dokumenty aplikacyjne spełniające wymogi formalne określone w ogłoszeniu o naborze będą przechowywane przez okres </w:t>
      </w:r>
      <w:r w:rsidR="001826FD">
        <w:br/>
      </w:r>
      <w:r w:rsidRPr="00A13A46">
        <w:t>5 lat, licząc od końca roku, w którym został przeprowadzony nabór, dokumenty aplikacyjne niespełniające wymogów formalnych określonych w ogłoszeniu o naborze zostaną zniszczone w sposób mechaniczny po upływie miesiąca od daty wpływu dokumentów do</w:t>
      </w:r>
      <w:r w:rsidR="00F30575">
        <w:t xml:space="preserve"> Ośrodka Sportu </w:t>
      </w:r>
      <w:r w:rsidR="00F30575">
        <w:br/>
        <w:t>i Rekreacji w Tucholi</w:t>
      </w:r>
      <w:r w:rsidRPr="00A13A46">
        <w:t xml:space="preserve">. </w:t>
      </w:r>
    </w:p>
    <w:p w14:paraId="6F1E249F" w14:textId="77777777" w:rsidR="00496EA6" w:rsidRDefault="00A13A46" w:rsidP="00A13A46">
      <w:pPr>
        <w:pStyle w:val="Default"/>
        <w:numPr>
          <w:ilvl w:val="0"/>
          <w:numId w:val="15"/>
        </w:numPr>
        <w:jc w:val="both"/>
      </w:pPr>
      <w:r w:rsidRPr="00A13A46">
        <w:t xml:space="preserve">Dane osobowe będą przekazywane i udostępniane wyłącznie podmiotom uprawnionym na podstawie obowiązujących przepisów prawa. W przypadku wygrania naboru dane osobowe wybranego kandydata w zakresie imienia i nazwiska oraz adresu zamieszkania w myśl przepisów Kodeksu cywilnego zostaną umieszczone w Biuletynie Informacji Publicznej oraz na tablicy informacyjnej </w:t>
      </w:r>
      <w:r w:rsidR="00F30575">
        <w:t>Ośrodka sportu i Rekreacji w Tucholi</w:t>
      </w:r>
      <w:r w:rsidRPr="00A13A46">
        <w:t xml:space="preserve"> na okres co najmniej 3 miesięcy. Państwa dane osobowe są przekazywane podmiotom przetwarzającym w związku z realizacją umów zawartych przez </w:t>
      </w:r>
      <w:r w:rsidR="00F30575">
        <w:t>Ośrodek Sportu i Rekreacji w Tucholi</w:t>
      </w:r>
      <w:r w:rsidRPr="00A13A46">
        <w:t>, w ramach których zostało im powierzone przetwarzanie danych osobowych</w:t>
      </w:r>
      <w:r w:rsidR="00F30575">
        <w:t>.</w:t>
      </w:r>
    </w:p>
    <w:p w14:paraId="726FE1AB" w14:textId="77777777" w:rsidR="00496EA6" w:rsidRDefault="00A13A46" w:rsidP="00A13A46">
      <w:pPr>
        <w:pStyle w:val="Default"/>
        <w:numPr>
          <w:ilvl w:val="0"/>
          <w:numId w:val="15"/>
        </w:numPr>
        <w:jc w:val="both"/>
      </w:pPr>
      <w:r w:rsidRPr="00A13A46">
        <w:t>Osobie, której dane dotyczą, przysługuje prawo dostępu do swoich danych osobowych, żądania ich sprostowania, ograniczenia przetwarzania danych lub ich usunięcia. Wniesienie żądania usunięcia danych jest równoznaczne z rezygnacją z udziału w procesie rekrutacyjnym. Mają Państwo prawo do cofnięcia zgody na przetwarzanie danych wykraczających poza wymagania określone w ogłoszeniu o naborze w dowolnym momencie bez wpływu na zgodność z prawem przetwarzania, którego dokonano na podstawie zgody przed jej cofnięciem. Cofnięcie zgody powinno nastąpić w trybie analogicznym jak wyrażenie zgody na przetwarzanie danych.</w:t>
      </w:r>
    </w:p>
    <w:p w14:paraId="49314B57" w14:textId="77777777" w:rsidR="00496EA6" w:rsidRDefault="00A13A46" w:rsidP="00A13A46">
      <w:pPr>
        <w:pStyle w:val="Default"/>
        <w:numPr>
          <w:ilvl w:val="0"/>
          <w:numId w:val="15"/>
        </w:numPr>
        <w:jc w:val="both"/>
      </w:pPr>
      <w:r w:rsidRPr="00A13A46">
        <w:t>W przypadku stwierdzenia naruszenia przepisów RODO podczas przetwarzania danych osobowych, przysługuje Państwu prawo wniesienia skargi do Prezesa Urzędu Ochrony Danych Osobowych pod adresem: ul. Stawki 2, 00-193 Warszawa.</w:t>
      </w:r>
    </w:p>
    <w:p w14:paraId="032429F1" w14:textId="77777777" w:rsidR="00496EA6" w:rsidRDefault="00A13A46" w:rsidP="00496EA6">
      <w:pPr>
        <w:pStyle w:val="Default"/>
        <w:numPr>
          <w:ilvl w:val="0"/>
          <w:numId w:val="15"/>
        </w:numPr>
        <w:jc w:val="both"/>
      </w:pPr>
      <w:r w:rsidRPr="00A13A46">
        <w:t>Podanie danych osobowych wynikających bezpośrednio z przepisów prawa jest obligatoryjne. Zaniechanie ich podania skutkuje niemożnością realizacji procesu rekrutacji. Podanie pozostałych danych (nie objętych wymaganiami określonymi w ogłoszeniu o naborze) jest dobrowolne, jednak zaniechanie ich podania utrudni realizację procesu rekrutacji.</w:t>
      </w:r>
    </w:p>
    <w:p w14:paraId="1D69B428" w14:textId="77777777" w:rsidR="00053A40" w:rsidRDefault="00053A40" w:rsidP="00496EA6">
      <w:pPr>
        <w:pStyle w:val="Default"/>
        <w:numPr>
          <w:ilvl w:val="0"/>
          <w:numId w:val="15"/>
        </w:numPr>
        <w:jc w:val="both"/>
      </w:pPr>
      <w:r w:rsidRPr="00496EA6">
        <w:rPr>
          <w:lang w:eastAsia="pl-PL"/>
        </w:rPr>
        <w:t>Administrator nie będzie stosował wobec Państwa zautomatyzowanego podejmowania decyzji, w tym profilowania.</w:t>
      </w:r>
    </w:p>
    <w:p w14:paraId="09C1E1B2" w14:textId="77777777" w:rsidR="00031DC8" w:rsidRDefault="00031DC8" w:rsidP="00031DC8">
      <w:pPr>
        <w:pStyle w:val="Default"/>
        <w:ind w:left="720"/>
        <w:jc w:val="both"/>
        <w:rPr>
          <w:lang w:eastAsia="pl-PL"/>
        </w:rPr>
      </w:pPr>
    </w:p>
    <w:p w14:paraId="7F12FBEC" w14:textId="77777777" w:rsidR="00031DC8" w:rsidRDefault="00031DC8" w:rsidP="00031DC8">
      <w:pPr>
        <w:pStyle w:val="Default"/>
        <w:ind w:left="720"/>
        <w:jc w:val="both"/>
        <w:rPr>
          <w:lang w:eastAsia="pl-PL"/>
        </w:rPr>
      </w:pPr>
    </w:p>
    <w:p w14:paraId="391F956A" w14:textId="77777777" w:rsidR="00031DC8" w:rsidRDefault="00031DC8" w:rsidP="00031DC8">
      <w:pPr>
        <w:pStyle w:val="Default"/>
        <w:ind w:left="720"/>
        <w:jc w:val="both"/>
        <w:rPr>
          <w:lang w:eastAsia="pl-PL"/>
        </w:rPr>
      </w:pPr>
    </w:p>
    <w:p w14:paraId="0FDA7E83" w14:textId="1204C953" w:rsidR="00031DC8" w:rsidRDefault="00031DC8" w:rsidP="00031DC8">
      <w:pPr>
        <w:pStyle w:val="Default"/>
        <w:ind w:left="5664"/>
        <w:jc w:val="both"/>
        <w:rPr>
          <w:lang w:eastAsia="pl-PL"/>
        </w:rPr>
      </w:pPr>
      <w:r>
        <w:rPr>
          <w:lang w:eastAsia="pl-PL"/>
        </w:rPr>
        <w:t>DYREKTOR</w:t>
      </w:r>
    </w:p>
    <w:p w14:paraId="521E4B7D" w14:textId="34FEA88C" w:rsidR="00031DC8" w:rsidRPr="00496EA6" w:rsidRDefault="00031DC8" w:rsidP="00031DC8">
      <w:pPr>
        <w:pStyle w:val="Default"/>
        <w:ind w:left="3540" w:firstLine="708"/>
        <w:jc w:val="both"/>
      </w:pPr>
      <w:r>
        <w:rPr>
          <w:lang w:eastAsia="pl-PL"/>
        </w:rPr>
        <w:t xml:space="preserve">                WOJCIECH KOCIŃSKI</w:t>
      </w:r>
    </w:p>
    <w:p w14:paraId="7B311F72" w14:textId="77777777" w:rsidR="00053A40" w:rsidRPr="00501FCC" w:rsidRDefault="00053A40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90631C" w14:textId="77777777" w:rsidR="00B828C0" w:rsidRPr="00501FCC" w:rsidRDefault="00B828C0" w:rsidP="003B6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6E50B" w14:textId="77777777" w:rsidR="003B604D" w:rsidRPr="003B604D" w:rsidRDefault="003B604D" w:rsidP="003B6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0FD8F7E" w14:textId="52F63178" w:rsidR="003B604D" w:rsidRPr="003B604D" w:rsidRDefault="003B604D" w:rsidP="00446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05D6518E" w14:textId="4BE3E545" w:rsidR="003B604D" w:rsidRPr="00031DC8" w:rsidRDefault="003B604D" w:rsidP="003B6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9C65F8" w:rsidRPr="00446FA4">
        <w:rPr>
          <w:rFonts w:ascii="Times New Roman" w:hAnsi="Times New Roman" w:cs="Times New Roman"/>
          <w:sz w:val="26"/>
          <w:szCs w:val="26"/>
        </w:rPr>
        <w:t xml:space="preserve">Tuchola, dnia </w:t>
      </w:r>
      <w:r w:rsidR="0009701D" w:rsidRPr="00446FA4">
        <w:rPr>
          <w:rFonts w:ascii="Times New Roman" w:hAnsi="Times New Roman" w:cs="Times New Roman"/>
          <w:sz w:val="26"/>
          <w:szCs w:val="26"/>
        </w:rPr>
        <w:t xml:space="preserve"> </w:t>
      </w:r>
      <w:r w:rsidR="001E170A" w:rsidRPr="00446FA4">
        <w:rPr>
          <w:rFonts w:ascii="Times New Roman" w:hAnsi="Times New Roman" w:cs="Times New Roman"/>
          <w:sz w:val="26"/>
          <w:szCs w:val="26"/>
        </w:rPr>
        <w:t>14.07.</w:t>
      </w:r>
      <w:r w:rsidR="003876F7" w:rsidRPr="00446FA4">
        <w:rPr>
          <w:rFonts w:ascii="Times New Roman" w:hAnsi="Times New Roman" w:cs="Times New Roman"/>
          <w:sz w:val="26"/>
          <w:szCs w:val="26"/>
        </w:rPr>
        <w:t xml:space="preserve"> 202</w:t>
      </w:r>
      <w:r w:rsidR="007E16F4" w:rsidRPr="00446FA4">
        <w:rPr>
          <w:rFonts w:ascii="Times New Roman" w:hAnsi="Times New Roman" w:cs="Times New Roman"/>
          <w:sz w:val="26"/>
          <w:szCs w:val="26"/>
        </w:rPr>
        <w:t>6</w:t>
      </w:r>
      <w:r w:rsidR="003876F7" w:rsidRPr="00446FA4">
        <w:rPr>
          <w:rFonts w:ascii="Times New Roman" w:hAnsi="Times New Roman" w:cs="Times New Roman"/>
          <w:sz w:val="26"/>
          <w:szCs w:val="26"/>
        </w:rPr>
        <w:t xml:space="preserve"> r.</w:t>
      </w:r>
      <w:r w:rsidR="00031DC8">
        <w:rPr>
          <w:rFonts w:ascii="Times New Roman" w:hAnsi="Times New Roman" w:cs="Times New Roman"/>
          <w:sz w:val="26"/>
          <w:szCs w:val="26"/>
        </w:rPr>
        <w:tab/>
      </w:r>
      <w:r w:rsidR="00031DC8">
        <w:rPr>
          <w:rFonts w:ascii="Times New Roman" w:hAnsi="Times New Roman" w:cs="Times New Roman"/>
          <w:sz w:val="26"/>
          <w:szCs w:val="26"/>
        </w:rPr>
        <w:tab/>
      </w:r>
      <w:r w:rsidR="00031DC8">
        <w:rPr>
          <w:rFonts w:ascii="Times New Roman" w:hAnsi="Times New Roman" w:cs="Times New Roman"/>
          <w:sz w:val="26"/>
          <w:szCs w:val="26"/>
        </w:rPr>
        <w:tab/>
      </w:r>
      <w:r w:rsidR="00031DC8">
        <w:rPr>
          <w:rFonts w:ascii="Times New Roman" w:hAnsi="Times New Roman" w:cs="Times New Roman"/>
          <w:sz w:val="26"/>
          <w:szCs w:val="26"/>
        </w:rPr>
        <w:tab/>
      </w:r>
      <w:r w:rsidR="00031DC8">
        <w:rPr>
          <w:rFonts w:ascii="Times New Roman" w:hAnsi="Times New Roman" w:cs="Times New Roman"/>
          <w:sz w:val="26"/>
          <w:szCs w:val="26"/>
        </w:rPr>
        <w:tab/>
      </w:r>
    </w:p>
    <w:sectPr w:rsidR="003B604D" w:rsidRPr="00031DC8" w:rsidSect="001140D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D65"/>
    <w:multiLevelType w:val="hybridMultilevel"/>
    <w:tmpl w:val="ABBE065E"/>
    <w:lvl w:ilvl="0" w:tplc="8578A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3F4452"/>
    <w:multiLevelType w:val="multilevel"/>
    <w:tmpl w:val="684E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45685"/>
    <w:multiLevelType w:val="hybridMultilevel"/>
    <w:tmpl w:val="FC501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A3C70"/>
    <w:multiLevelType w:val="hybridMultilevel"/>
    <w:tmpl w:val="04BE4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42E92"/>
    <w:multiLevelType w:val="hybridMultilevel"/>
    <w:tmpl w:val="F4C4C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67CBF"/>
    <w:multiLevelType w:val="hybridMultilevel"/>
    <w:tmpl w:val="B9F69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B7E12"/>
    <w:multiLevelType w:val="hybridMultilevel"/>
    <w:tmpl w:val="9BBE6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A013E"/>
    <w:multiLevelType w:val="multilevel"/>
    <w:tmpl w:val="A1A47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42AB7"/>
    <w:multiLevelType w:val="multilevel"/>
    <w:tmpl w:val="F67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510D1"/>
    <w:multiLevelType w:val="hybridMultilevel"/>
    <w:tmpl w:val="B21C7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B1CC0"/>
    <w:multiLevelType w:val="multilevel"/>
    <w:tmpl w:val="5468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E77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A725DCD"/>
    <w:multiLevelType w:val="hybridMultilevel"/>
    <w:tmpl w:val="BB80A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60CC"/>
    <w:multiLevelType w:val="multilevel"/>
    <w:tmpl w:val="75D4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681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600915">
    <w:abstractNumId w:val="12"/>
  </w:num>
  <w:num w:numId="3" w16cid:durableId="2121800067">
    <w:abstractNumId w:val="2"/>
  </w:num>
  <w:num w:numId="4" w16cid:durableId="490752964">
    <w:abstractNumId w:val="6"/>
  </w:num>
  <w:num w:numId="5" w16cid:durableId="56705380">
    <w:abstractNumId w:val="0"/>
  </w:num>
  <w:num w:numId="6" w16cid:durableId="1002976087">
    <w:abstractNumId w:val="5"/>
  </w:num>
  <w:num w:numId="7" w16cid:durableId="964194353">
    <w:abstractNumId w:val="9"/>
  </w:num>
  <w:num w:numId="8" w16cid:durableId="619383456">
    <w:abstractNumId w:val="4"/>
  </w:num>
  <w:num w:numId="9" w16cid:durableId="863903894">
    <w:abstractNumId w:val="11"/>
  </w:num>
  <w:num w:numId="10" w16cid:durableId="234121575">
    <w:abstractNumId w:val="10"/>
  </w:num>
  <w:num w:numId="11" w16cid:durableId="2060467957">
    <w:abstractNumId w:val="1"/>
  </w:num>
  <w:num w:numId="12" w16cid:durableId="1989356192">
    <w:abstractNumId w:val="7"/>
  </w:num>
  <w:num w:numId="13" w16cid:durableId="406421239">
    <w:abstractNumId w:val="8"/>
  </w:num>
  <w:num w:numId="14" w16cid:durableId="164593047">
    <w:abstractNumId w:val="13"/>
  </w:num>
  <w:num w:numId="15" w16cid:durableId="13503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2E"/>
    <w:rsid w:val="0000739E"/>
    <w:rsid w:val="00030287"/>
    <w:rsid w:val="00031DC8"/>
    <w:rsid w:val="0003248F"/>
    <w:rsid w:val="00035184"/>
    <w:rsid w:val="00047152"/>
    <w:rsid w:val="00053A40"/>
    <w:rsid w:val="00062BAB"/>
    <w:rsid w:val="00070937"/>
    <w:rsid w:val="00072832"/>
    <w:rsid w:val="0009701D"/>
    <w:rsid w:val="0009703E"/>
    <w:rsid w:val="000A656D"/>
    <w:rsid w:val="000C34BA"/>
    <w:rsid w:val="000E2501"/>
    <w:rsid w:val="001140D7"/>
    <w:rsid w:val="00117647"/>
    <w:rsid w:val="001354E5"/>
    <w:rsid w:val="00141F04"/>
    <w:rsid w:val="001422B1"/>
    <w:rsid w:val="001514AB"/>
    <w:rsid w:val="00155C43"/>
    <w:rsid w:val="00165306"/>
    <w:rsid w:val="001826FD"/>
    <w:rsid w:val="001A3DBD"/>
    <w:rsid w:val="001B0291"/>
    <w:rsid w:val="001D3185"/>
    <w:rsid w:val="001E0281"/>
    <w:rsid w:val="001E170A"/>
    <w:rsid w:val="00202D7C"/>
    <w:rsid w:val="002200F0"/>
    <w:rsid w:val="00231937"/>
    <w:rsid w:val="00240269"/>
    <w:rsid w:val="0025502C"/>
    <w:rsid w:val="0029372F"/>
    <w:rsid w:val="002B1632"/>
    <w:rsid w:val="002B4BF0"/>
    <w:rsid w:val="002F4B31"/>
    <w:rsid w:val="003569F9"/>
    <w:rsid w:val="00386454"/>
    <w:rsid w:val="003876F7"/>
    <w:rsid w:val="003B604D"/>
    <w:rsid w:val="003C50EA"/>
    <w:rsid w:val="003D559C"/>
    <w:rsid w:val="00410D63"/>
    <w:rsid w:val="004111CC"/>
    <w:rsid w:val="00411545"/>
    <w:rsid w:val="0044514C"/>
    <w:rsid w:val="00446FA4"/>
    <w:rsid w:val="00452C0A"/>
    <w:rsid w:val="00464281"/>
    <w:rsid w:val="00475810"/>
    <w:rsid w:val="00476E51"/>
    <w:rsid w:val="0049204F"/>
    <w:rsid w:val="004967C6"/>
    <w:rsid w:val="00496EA6"/>
    <w:rsid w:val="004B2FCD"/>
    <w:rsid w:val="004F29A3"/>
    <w:rsid w:val="00501562"/>
    <w:rsid w:val="00501FCC"/>
    <w:rsid w:val="00510981"/>
    <w:rsid w:val="00553D7C"/>
    <w:rsid w:val="00554794"/>
    <w:rsid w:val="00576DF2"/>
    <w:rsid w:val="00577ADD"/>
    <w:rsid w:val="005B03E5"/>
    <w:rsid w:val="005F5520"/>
    <w:rsid w:val="00660F28"/>
    <w:rsid w:val="00666F76"/>
    <w:rsid w:val="00692F3B"/>
    <w:rsid w:val="00694587"/>
    <w:rsid w:val="006E2626"/>
    <w:rsid w:val="007175EE"/>
    <w:rsid w:val="00723AB0"/>
    <w:rsid w:val="0073251F"/>
    <w:rsid w:val="007403CE"/>
    <w:rsid w:val="00740C67"/>
    <w:rsid w:val="007679E4"/>
    <w:rsid w:val="00777709"/>
    <w:rsid w:val="007B1E4E"/>
    <w:rsid w:val="007B3A33"/>
    <w:rsid w:val="007D534E"/>
    <w:rsid w:val="007E16F4"/>
    <w:rsid w:val="007E3BE5"/>
    <w:rsid w:val="00842341"/>
    <w:rsid w:val="008656A8"/>
    <w:rsid w:val="008834BE"/>
    <w:rsid w:val="00887236"/>
    <w:rsid w:val="008A7383"/>
    <w:rsid w:val="008D669D"/>
    <w:rsid w:val="009419BE"/>
    <w:rsid w:val="009479E8"/>
    <w:rsid w:val="009530E1"/>
    <w:rsid w:val="00956EB6"/>
    <w:rsid w:val="00961C86"/>
    <w:rsid w:val="00984B2E"/>
    <w:rsid w:val="009A00FF"/>
    <w:rsid w:val="009A5B11"/>
    <w:rsid w:val="009A6C5B"/>
    <w:rsid w:val="009B63BA"/>
    <w:rsid w:val="009C5A81"/>
    <w:rsid w:val="009C65F8"/>
    <w:rsid w:val="009D2BB5"/>
    <w:rsid w:val="00A13A46"/>
    <w:rsid w:val="00A53D19"/>
    <w:rsid w:val="00A74A7B"/>
    <w:rsid w:val="00A94AB8"/>
    <w:rsid w:val="00AB6244"/>
    <w:rsid w:val="00AF3106"/>
    <w:rsid w:val="00B04388"/>
    <w:rsid w:val="00B106AE"/>
    <w:rsid w:val="00B12568"/>
    <w:rsid w:val="00B2725E"/>
    <w:rsid w:val="00B828C0"/>
    <w:rsid w:val="00BE0BC4"/>
    <w:rsid w:val="00C17EC7"/>
    <w:rsid w:val="00C17F97"/>
    <w:rsid w:val="00C3636F"/>
    <w:rsid w:val="00C4016C"/>
    <w:rsid w:val="00C83EBF"/>
    <w:rsid w:val="00C964FF"/>
    <w:rsid w:val="00CB1025"/>
    <w:rsid w:val="00CD2BF3"/>
    <w:rsid w:val="00CE706F"/>
    <w:rsid w:val="00CF39A5"/>
    <w:rsid w:val="00CF6F3C"/>
    <w:rsid w:val="00D12483"/>
    <w:rsid w:val="00D246DA"/>
    <w:rsid w:val="00D316F6"/>
    <w:rsid w:val="00D83A8B"/>
    <w:rsid w:val="00D95398"/>
    <w:rsid w:val="00E81B95"/>
    <w:rsid w:val="00EA19FF"/>
    <w:rsid w:val="00EB7921"/>
    <w:rsid w:val="00F21B1B"/>
    <w:rsid w:val="00F30575"/>
    <w:rsid w:val="00F86249"/>
    <w:rsid w:val="00FC41B6"/>
    <w:rsid w:val="00FD0FEF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286A"/>
  <w15:chartTrackingRefBased/>
  <w15:docId w15:val="{2440AF32-EB83-42C8-B6BE-FE169174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ceouttxt">
    <w:name w:val="iceouttxt"/>
    <w:basedOn w:val="Domylnaczcionkaakapitu"/>
    <w:rsid w:val="003B604D"/>
  </w:style>
  <w:style w:type="character" w:customStyle="1" w:styleId="fesenderrecivedspaninfo">
    <w:name w:val="fe_senderrecivedspaninfo"/>
    <w:basedOn w:val="Domylnaczcionkaakapitu"/>
    <w:rsid w:val="003B604D"/>
  </w:style>
  <w:style w:type="paragraph" w:styleId="NormalnyWeb">
    <w:name w:val="Normal (Web)"/>
    <w:basedOn w:val="Normalny"/>
    <w:uiPriority w:val="99"/>
    <w:unhideWhenUsed/>
    <w:rsid w:val="0025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1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79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372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967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r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1487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Tuchola</dc:creator>
  <cp:keywords/>
  <dc:description/>
  <cp:lastModifiedBy>Office 2019</cp:lastModifiedBy>
  <cp:revision>6</cp:revision>
  <cp:lastPrinted>2026-07-13T12:20:00Z</cp:lastPrinted>
  <dcterms:created xsi:type="dcterms:W3CDTF">2026-07-13T06:48:00Z</dcterms:created>
  <dcterms:modified xsi:type="dcterms:W3CDTF">2026-07-14T07:04:00Z</dcterms:modified>
</cp:coreProperties>
</file>