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05069" w14:textId="5E23EBC9" w:rsidR="004A49F4" w:rsidRPr="004A49F4" w:rsidRDefault="004A49F4" w:rsidP="004A49F4">
      <w:pPr>
        <w:jc w:val="center"/>
        <w:rPr>
          <w:sz w:val="32"/>
          <w:szCs w:val="32"/>
        </w:rPr>
      </w:pPr>
      <w:r w:rsidRPr="004A49F4">
        <w:rPr>
          <w:b/>
          <w:bCs/>
          <w:sz w:val="32"/>
          <w:szCs w:val="32"/>
        </w:rPr>
        <w:t>REGULAMIN BIEGU MAŁEGO HUBERTA</w:t>
      </w:r>
    </w:p>
    <w:p w14:paraId="6D2922AB" w14:textId="23196CFE" w:rsidR="004A49F4" w:rsidRPr="004A49F4" w:rsidRDefault="004A49F4" w:rsidP="004A49F4">
      <w:pPr>
        <w:jc w:val="center"/>
        <w:rPr>
          <w:i/>
          <w:iCs/>
        </w:rPr>
      </w:pPr>
      <w:r w:rsidRPr="004A49F4">
        <w:rPr>
          <w:i/>
          <w:iCs/>
        </w:rPr>
        <w:t>Organizowanego w ramach XVII Biegu św. Huberta w Tucholi</w:t>
      </w:r>
    </w:p>
    <w:p w14:paraId="3A51C12B" w14:textId="77777777" w:rsidR="00B36941" w:rsidRDefault="00B36941"/>
    <w:p w14:paraId="6D4C99C6" w14:textId="1294B911" w:rsidR="004A49F4" w:rsidRDefault="004A49F4">
      <w:r w:rsidRPr="004A49F4">
        <w:t xml:space="preserve">1. Organizator: Organizatorem Biegu Małego Huberta jest organizator </w:t>
      </w:r>
      <w:r w:rsidR="00B36941">
        <w:t xml:space="preserve">Ośrodek Sportu i Rekreacji w Tucholi </w:t>
      </w:r>
    </w:p>
    <w:p w14:paraId="510BCB83" w14:textId="77777777" w:rsidR="004A49F4" w:rsidRDefault="004A49F4">
      <w:r w:rsidRPr="004A49F4">
        <w:t xml:space="preserve">2. Cel biegu: Promowanie aktywności fizycznej wśród dzieci, zdrowego stylu życia oraz sportowej rywalizacji w duchu fair </w:t>
      </w:r>
      <w:proofErr w:type="spellStart"/>
      <w:r w:rsidRPr="004A49F4">
        <w:t>play</w:t>
      </w:r>
      <w:proofErr w:type="spellEnd"/>
      <w:r w:rsidRPr="004A49F4">
        <w:t xml:space="preserve">. </w:t>
      </w:r>
    </w:p>
    <w:p w14:paraId="1763DC12" w14:textId="470E4AD7" w:rsidR="004A49F4" w:rsidRDefault="004A49F4">
      <w:r w:rsidRPr="004A49F4">
        <w:t>3. Uczestnicy: W biegu mogą uczestniczyć dzieci</w:t>
      </w:r>
      <w:r w:rsidR="00B36941">
        <w:t>,</w:t>
      </w:r>
      <w:r w:rsidRPr="004A49F4">
        <w:t xml:space="preserve"> </w:t>
      </w:r>
      <w:r w:rsidR="00B36941">
        <w:t>które pojawią się na starcie w dniu zawodów przy obecności rodzica lub opiekuna prawnego</w:t>
      </w:r>
      <w:r w:rsidRPr="004A49F4">
        <w:t xml:space="preserve">. Osoby niepełnoletnie uczestniczą w wydarzeniu za zgodą rodzica lub opiekuna prawnego. </w:t>
      </w:r>
    </w:p>
    <w:p w14:paraId="762F7782" w14:textId="77777777" w:rsidR="004A49F4" w:rsidRDefault="004A49F4">
      <w:r w:rsidRPr="004A49F4">
        <w:t xml:space="preserve">4. Zasady uczestnictwa: Udział w biegu jest dobrowolny i bezpłatny. Uczestnicy zobowiązani są do przestrzegania poleceń organizatorów oraz zasad bezpieczeństwa. </w:t>
      </w:r>
    </w:p>
    <w:p w14:paraId="2CF5C98A" w14:textId="77777777" w:rsidR="00B36941" w:rsidRDefault="004A49F4">
      <w:r w:rsidRPr="004A49F4">
        <w:t xml:space="preserve">5. Odpowiedzialność: Rodzice lub opiekunowie prawni odpowiadają za stan zdrowia dziecka umożliwiający udział w biegu oraz za jego zachowanie poza bezpośrednim nadzorem organizatorów. </w:t>
      </w:r>
    </w:p>
    <w:p w14:paraId="7E12089E" w14:textId="6C417B10" w:rsidR="00B36941" w:rsidRDefault="004A49F4">
      <w:r w:rsidRPr="004A49F4">
        <w:t xml:space="preserve">6. Wizerunek: Udział dziecka w biegu jest równoznaczny z akceptacją udostępniania jego wizerunku na zdjęciach i materiałach filmowych z wydarzenia, publikowanych w celach informacyjnych i promocyjnych przez organizatora, w szczególności na stronie internetowej i w mediach społecznościowych. W przypadku uczestników niepełnoletnich wymagana jest zgoda rodzica lub opiekuna prawnego na wykorzystanie wizerunku, zgodnie z obowiązującymi przepisami. </w:t>
      </w:r>
    </w:p>
    <w:p w14:paraId="5AB0A715" w14:textId="26614EA0" w:rsidR="003750A1" w:rsidRDefault="004A49F4">
      <w:r w:rsidRPr="004A49F4">
        <w:t>7. Postanowienia końcowe: Organizator zastrzega sobie prawo do zmian organizacyjnych oraz odwołania biegu z przyczyn niezależnych od niego. Zgłoszenie dziecka do biegu oznacza akceptację niniejszego regulaminu przez rodzica lub opiekuna prawnego.</w:t>
      </w:r>
    </w:p>
    <w:p w14:paraId="20E1F41F" w14:textId="77777777" w:rsidR="00B36941" w:rsidRDefault="00B36941"/>
    <w:p w14:paraId="356B49CB" w14:textId="03182FB8" w:rsidR="00B36941" w:rsidRDefault="00B36941" w:rsidP="00B36941">
      <w:pPr>
        <w:jc w:val="center"/>
      </w:pPr>
      <w:r>
        <w:rPr>
          <w:noProof/>
        </w:rPr>
        <w:drawing>
          <wp:inline distT="0" distB="0" distL="0" distR="0" wp14:anchorId="51EB641C" wp14:editId="07FF6397">
            <wp:extent cx="2598420" cy="3415856"/>
            <wp:effectExtent l="0" t="0" r="0" b="0"/>
            <wp:docPr id="182636913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369132" name="Obraz 182636913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4809" cy="3437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69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F4"/>
    <w:rsid w:val="003750A1"/>
    <w:rsid w:val="0044634E"/>
    <w:rsid w:val="004A49F4"/>
    <w:rsid w:val="005B55C8"/>
    <w:rsid w:val="009C573E"/>
    <w:rsid w:val="00B3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4997C"/>
  <w15:chartTrackingRefBased/>
  <w15:docId w15:val="{4920C140-62E8-47D2-8E83-571A4CF92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A4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9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9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9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9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9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9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9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9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9F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9F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9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9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9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9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9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9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9F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9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9F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9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227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Osir Office</dc:creator>
  <cp:keywords/>
  <dc:description/>
  <cp:lastModifiedBy>Osir Office</cp:lastModifiedBy>
  <cp:revision>1</cp:revision>
  <dcterms:created xsi:type="dcterms:W3CDTF">2026-10-16T07:10:00Z</dcterms:created>
  <dcterms:modified xsi:type="dcterms:W3CDTF">2026-10-16T07:23:00Z</dcterms:modified>
</cp:coreProperties>
</file>